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C53" w:rsidRDefault="00E45A9D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27364"/>
                <wp:effectExtent l="0" t="0" r="0" b="0"/>
                <wp:wrapSquare wrapText="bothSides" distT="0" distB="0" distL="114300" distR="114300"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C4C53" w:rsidRDefault="003137E4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Versión 1.1</w:t>
                            </w:r>
                          </w:p>
                          <w:p w:rsidR="008C4C53" w:rsidRDefault="00E45A9D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" o:spid="_x0000_s1026" style="position:absolute;margin-left:0;margin-top:588.9pt;width:576.75pt;height:80.9pt;z-index:2516582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" filled="f" stroked="f">
                <v:textbox inset="126pt,0,54pt,0">
                  <w:txbxContent>
                    <w:p w:rsidR="008C4C53" w:rsidRDefault="003137E4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Versión 1.1</w:t>
                      </w:r>
                    </w:p>
                    <w:p w:rsidR="008C4C53" w:rsidRDefault="00E45A9D">
                      <w:pPr>
                        <w:spacing w:after="0"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C4C53" w:rsidRDefault="00E45A9D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  <w:sz w:val="64"/>
                              </w:rPr>
                              <w:t>INSPECCION TECNICA VEHICULAR</w:t>
                            </w:r>
                          </w:p>
                          <w:p w:rsidR="008C4C53" w:rsidRDefault="00E45A9D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000000"/>
                                <w:sz w:val="36"/>
                              </w:rPr>
                              <w:t>Especificación de Requerimientos de Software (ERS)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b="0" l="0" r="0" t="0"/>
                <wp:wrapSquare wrapText="bothSides" distB="0" distT="0" distL="114300" distR="11430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3648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8C4C53" w:rsidRDefault="00E45A9D">
      <w:r>
        <w:br w:type="page"/>
      </w:r>
    </w:p>
    <w:p w:rsidR="008C4C53" w:rsidRDefault="00E45A9D">
      <w:pPr>
        <w:pStyle w:val="Ttulo1"/>
        <w:jc w:val="center"/>
        <w:rPr>
          <w:rFonts w:ascii="Times New Roman" w:eastAsia="Times New Roman" w:hAnsi="Times New Roman" w:cs="Times New Roman"/>
          <w:sz w:val="30"/>
          <w:szCs w:val="30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sz w:val="30"/>
          <w:szCs w:val="30"/>
        </w:rPr>
        <w:lastRenderedPageBreak/>
        <w:t>Historia de Revisiones</w:t>
      </w:r>
    </w:p>
    <w:p w:rsidR="008C4C53" w:rsidRDefault="008C4C53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8493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7"/>
        <w:gridCol w:w="1759"/>
        <w:gridCol w:w="3334"/>
        <w:gridCol w:w="2123"/>
      </w:tblGrid>
      <w:tr w:rsidR="008C4C53" w:rsidTr="003137E4">
        <w:tc>
          <w:tcPr>
            <w:tcW w:w="1277" w:type="dxa"/>
          </w:tcPr>
          <w:p w:rsidR="008C4C53" w:rsidRDefault="00E45A9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Fecha</w:t>
            </w:r>
          </w:p>
        </w:tc>
        <w:tc>
          <w:tcPr>
            <w:tcW w:w="1759" w:type="dxa"/>
          </w:tcPr>
          <w:p w:rsidR="008C4C53" w:rsidRDefault="00E45A9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Versión</w:t>
            </w:r>
          </w:p>
        </w:tc>
        <w:tc>
          <w:tcPr>
            <w:tcW w:w="3334" w:type="dxa"/>
          </w:tcPr>
          <w:p w:rsidR="008C4C53" w:rsidRDefault="00E45A9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Descripción</w:t>
            </w:r>
          </w:p>
        </w:tc>
        <w:tc>
          <w:tcPr>
            <w:tcW w:w="2123" w:type="dxa"/>
          </w:tcPr>
          <w:p w:rsidR="008C4C53" w:rsidRDefault="00E45A9D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Autor</w:t>
            </w:r>
          </w:p>
        </w:tc>
      </w:tr>
      <w:tr w:rsidR="008C4C53" w:rsidTr="003137E4">
        <w:tc>
          <w:tcPr>
            <w:tcW w:w="1277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04/11/2024</w:t>
            </w:r>
          </w:p>
        </w:tc>
        <w:tc>
          <w:tcPr>
            <w:tcW w:w="1759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3334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Documento inicial</w:t>
            </w:r>
          </w:p>
        </w:tc>
        <w:tc>
          <w:tcPr>
            <w:tcW w:w="2123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Grupo CA15</w:t>
            </w:r>
          </w:p>
        </w:tc>
      </w:tr>
      <w:tr w:rsidR="008C4C53" w:rsidTr="003137E4">
        <w:tc>
          <w:tcPr>
            <w:tcW w:w="1277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11/11/2024</w:t>
            </w:r>
          </w:p>
        </w:tc>
        <w:tc>
          <w:tcPr>
            <w:tcW w:w="1759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3334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Correcciones de acuerdo a lo validado con el cliente.</w:t>
            </w:r>
          </w:p>
          <w:p w:rsidR="008C4C53" w:rsidRDefault="008C4C53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23" w:type="dxa"/>
          </w:tcPr>
          <w:p w:rsidR="008C4C53" w:rsidRDefault="00E45A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Grupo CA15</w:t>
            </w:r>
          </w:p>
        </w:tc>
      </w:tr>
    </w:tbl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8C4C53"/>
    <w:p w:rsidR="008C4C53" w:rsidRDefault="00E45A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bookmarkStart w:id="1" w:name="_30j0zll" w:colFirst="0" w:colLast="0"/>
      <w:bookmarkEnd w:id="1"/>
      <w:r>
        <w:rPr>
          <w:rFonts w:ascii="Times New Roman" w:eastAsia="Times New Roman" w:hAnsi="Times New Roman" w:cs="Times New Roman"/>
          <w:b/>
          <w:sz w:val="30"/>
          <w:szCs w:val="30"/>
        </w:rPr>
        <w:t>ÍNDICE</w:t>
      </w:r>
    </w:p>
    <w:sdt>
      <w:sdtPr>
        <w:id w:val="-355651448"/>
        <w:docPartObj>
          <w:docPartGallery w:val="Table of Contents"/>
          <w:docPartUnique/>
        </w:docPartObj>
      </w:sdtPr>
      <w:sdtEndPr/>
      <w:sdtContent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</w:instrText>
          </w:r>
          <w:r>
            <w:instrText>Heading 1,1,Heading 2,2,Heading 3,3,"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color w:val="000000"/>
              </w:rPr>
              <w:t>Historia de revisiones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</w:rPr>
              <w:t>Especificación de Requerimientos de Software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7e07hy4k6s51">
            <w:r>
              <w:rPr>
                <w:rFonts w:ascii="Times New Roman" w:eastAsia="Times New Roman" w:hAnsi="Times New Roman" w:cs="Times New Roman"/>
                <w:color w:val="000000"/>
              </w:rPr>
              <w:t>1. Introducción: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amgw94i18eqm">
            <w:r>
              <w:rPr>
                <w:rFonts w:ascii="Times New Roman" w:eastAsia="Times New Roman" w:hAnsi="Times New Roman" w:cs="Times New Roman"/>
                <w:color w:val="000000"/>
              </w:rPr>
              <w:t>A. Propósito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484aeh3elk87">
            <w:r>
              <w:rPr>
                <w:rFonts w:ascii="Times New Roman" w:eastAsia="Times New Roman" w:hAnsi="Times New Roman" w:cs="Times New Roman"/>
                <w:color w:val="000000"/>
              </w:rPr>
              <w:t>B. Ámbito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</w:rPr>
              <w:t>C. Participantes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sbmgijfkf0yp">
            <w:r>
              <w:rPr>
                <w:rFonts w:ascii="Times New Roman" w:eastAsia="Times New Roman" w:hAnsi="Times New Roman" w:cs="Times New Roman"/>
                <w:color w:val="000000"/>
              </w:rPr>
              <w:t>- Cliente:  Ing. ACHETTA, Laura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64f76qj99cc0">
            <w:r>
              <w:rPr>
                <w:rFonts w:ascii="Times New Roman" w:eastAsia="Times New Roman" w:hAnsi="Times New Roman" w:cs="Times New Roman"/>
                <w:color w:val="000000"/>
              </w:rPr>
              <w:t>- Grupo CA15: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</w:rPr>
              <w:t>D. Definiciones, acrónimos y abreviaciones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</w:rPr>
              <w:t>E. Referencias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</w:rPr>
              <w:t>F. Resumen ejecutivo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</w:rPr>
              <w:t xml:space="preserve">G. Aprobación del documento de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Especificación de Requerimientos de Software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</w:rPr>
              <w:t>H. Roles y responsabilidades de la ERS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</w:rPr>
              <w:t>2. Descripción general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</w:rPr>
              <w:t>3. Especificación de requerimientos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5g02tqje7ifi">
            <w:r>
              <w:rPr>
                <w:rFonts w:ascii="Times New Roman" w:eastAsia="Times New Roman" w:hAnsi="Times New Roman" w:cs="Times New Roman"/>
                <w:color w:val="000000"/>
              </w:rPr>
              <w:t>A. Diagrama de casos de uso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4wkjlp15zob6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Esenciales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es7hisy49y25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para el Encargado de Recepción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rafaq9hn1i78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para el Cajero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st9oxtvdodpe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para el Inspector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un6xzd8jr5h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para el Supervisor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ud2g4xf8ylj8">
            <w:r>
              <w:rPr>
                <w:rFonts w:ascii="Times New Roman" w:eastAsia="Times New Roman" w:hAnsi="Times New Roman" w:cs="Times New Roman"/>
                <w:color w:val="000000"/>
              </w:rPr>
              <w:t>Diagrama de C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asos de Uso para el Gerente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rutk7jqy9hbe">
            <w:r>
              <w:rPr>
                <w:rFonts w:ascii="Times New Roman" w:eastAsia="Times New Roman" w:hAnsi="Times New Roman" w:cs="Times New Roman"/>
                <w:color w:val="000000"/>
              </w:rPr>
              <w:t>Diagrama de Casos de Uso de Soporte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9rga2l74qy5u">
            <w:r>
              <w:rPr>
                <w:rFonts w:ascii="Times New Roman" w:eastAsia="Times New Roman" w:hAnsi="Times New Roman" w:cs="Times New Roman"/>
                <w:color w:val="000000"/>
              </w:rPr>
              <w:t>B. Requerimientos funcionales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4mv1jd1n8w44">
            <w:r>
              <w:rPr>
                <w:rFonts w:ascii="Times New Roman" w:eastAsia="Times New Roman" w:hAnsi="Times New Roman" w:cs="Times New Roman"/>
                <w:color w:val="000000"/>
              </w:rPr>
              <w:t>Caso de uso Registrar revisión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5xevnx1pde2s">
            <w:r>
              <w:rPr>
                <w:rFonts w:ascii="Times New Roman" w:eastAsia="Times New Roman" w:hAnsi="Times New Roman" w:cs="Times New Roman"/>
                <w:color w:val="000000"/>
              </w:rPr>
              <w:t>Caso de uso Finalización de  revisión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5r1e1xn3vma0">
            <w:r>
              <w:rPr>
                <w:rFonts w:ascii="Times New Roman" w:eastAsia="Times New Roman" w:hAnsi="Times New Roman" w:cs="Times New Roman"/>
                <w:color w:val="000000"/>
              </w:rPr>
              <w:t>Caso de uso Consultar Personal Capacitado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r2qme8332fja">
            <w:r>
              <w:rPr>
                <w:rFonts w:ascii="Times New Roman" w:eastAsia="Times New Roman" w:hAnsi="Times New Roman" w:cs="Times New Roman"/>
                <w:color w:val="000000"/>
              </w:rPr>
              <w:t>C. Requerimientos No Funcionales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c09ehg6dy5ib">
            <w:r>
              <w:rPr>
                <w:rFonts w:ascii="Times New Roman" w:eastAsia="Times New Roman" w:hAnsi="Times New Roman" w:cs="Times New Roman"/>
                <w:color w:val="000000"/>
              </w:rPr>
              <w:t>D. Prototipos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18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</w:rPr>
              <w:t>4. Administración de requerimientos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c2k65tagkdky">
            <w:r>
              <w:rPr>
                <w:rFonts w:ascii="Times New Roman" w:eastAsia="Times New Roman" w:hAnsi="Times New Roman" w:cs="Times New Roman"/>
                <w:color w:val="000000"/>
              </w:rPr>
              <w:t>A. Cambios de requerimientos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pge855r5976l">
            <w:r>
              <w:rPr>
                <w:rFonts w:ascii="Times New Roman" w:eastAsia="Times New Roman" w:hAnsi="Times New Roman" w:cs="Times New Roman"/>
                <w:color w:val="000000"/>
              </w:rPr>
              <w:t>B. Acuerdos con el Cliente para la Administración de Requ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erimientos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4ersfmky38">
            <w:r>
              <w:rPr>
                <w:rFonts w:ascii="Times New Roman" w:eastAsia="Times New Roman" w:hAnsi="Times New Roman" w:cs="Times New Roman"/>
                <w:color w:val="000000"/>
              </w:rPr>
              <w:t>5. Apéndices: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fdtya8ac9uyj">
            <w:r>
              <w:rPr>
                <w:rFonts w:ascii="Times New Roman" w:eastAsia="Times New Roman" w:hAnsi="Times New Roman" w:cs="Times New Roman"/>
                <w:color w:val="000000"/>
              </w:rPr>
              <w:t>A. Diagrama de clases: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:rsidR="008C4C53" w:rsidRDefault="00E45A9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ge401gcp7upz">
            <w:r>
              <w:rPr>
                <w:rFonts w:ascii="Times New Roman" w:eastAsia="Times New Roman" w:hAnsi="Times New Roman" w:cs="Times New Roman"/>
                <w:color w:val="000000"/>
              </w:rPr>
              <w:t>B. Diagrama de Transición de Estados: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26</w:t>
            </w:r>
          </w:hyperlink>
          <w:r>
            <w:fldChar w:fldCharType="end"/>
          </w:r>
        </w:p>
      </w:sdtContent>
    </w:sdt>
    <w:p w:rsidR="008C4C53" w:rsidRDefault="008C4C53">
      <w:pPr>
        <w:rPr>
          <w:rFonts w:ascii="Times New Roman" w:eastAsia="Times New Roman" w:hAnsi="Times New Roman" w:cs="Times New Roman"/>
        </w:rPr>
      </w:pPr>
    </w:p>
    <w:p w:rsidR="008C4C53" w:rsidRDefault="008C4C53">
      <w:pPr>
        <w:rPr>
          <w:rFonts w:ascii="Times New Roman" w:eastAsia="Times New Roman" w:hAnsi="Times New Roman" w:cs="Times New Roman"/>
        </w:rPr>
      </w:pPr>
    </w:p>
    <w:p w:rsidR="008C4C53" w:rsidRDefault="00E45A9D">
      <w:pPr>
        <w:pStyle w:val="Ttulo1"/>
        <w:jc w:val="center"/>
        <w:rPr>
          <w:rFonts w:ascii="Times New Roman" w:eastAsia="Times New Roman" w:hAnsi="Times New Roman" w:cs="Times New Roman"/>
          <w:sz w:val="30"/>
          <w:szCs w:val="30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  <w:sz w:val="30"/>
          <w:szCs w:val="30"/>
        </w:rPr>
        <w:t>Especificación de Requerimientos de Software</w:t>
      </w:r>
    </w:p>
    <w:p w:rsidR="008C4C53" w:rsidRDefault="00E45A9D">
      <w:pPr>
        <w:pStyle w:val="Ttulo1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3" w:name="_7e07hy4k6s51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Introducción:</w:t>
      </w:r>
    </w:p>
    <w:p w:rsidR="008C4C53" w:rsidRDefault="00E45A9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documento contiene la descripción detallada de los diferentes requisitos de software que debe cumplir el Sistema de Verificación Técnica Vehicular.</w:t>
      </w:r>
    </w:p>
    <w:p w:rsidR="008C4C53" w:rsidRDefault="00E45A9D">
      <w:pPr>
        <w:pStyle w:val="Ttulo2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amgw94i18eqm" w:colFirst="0" w:colLast="0"/>
      <w:bookmarkEnd w:id="4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Propósito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propósito de este documento de Especificación de Requerimientos es:</w:t>
      </w:r>
    </w:p>
    <w:p w:rsidR="008C4C53" w:rsidRDefault="00E45A9D">
      <w:pPr>
        <w:numPr>
          <w:ilvl w:val="0"/>
          <w:numId w:val="2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Capturar</w:t>
      </w:r>
      <w:r>
        <w:rPr>
          <w:rFonts w:ascii="Times New Roman" w:eastAsia="Times New Roman" w:hAnsi="Times New Roman" w:cs="Times New Roman"/>
        </w:rPr>
        <w:t xml:space="preserve"> todos los requerimientos del sistema.</w:t>
      </w:r>
    </w:p>
    <w:p w:rsidR="008C4C53" w:rsidRDefault="00E45A9D">
      <w:pPr>
        <w:numPr>
          <w:ilvl w:val="0"/>
          <w:numId w:val="2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Detallar los requerimientos funcionales, las restricciones y los atributos de calidad que deberá satisfacer el sistema.</w:t>
      </w:r>
    </w:p>
    <w:p w:rsidR="008C4C53" w:rsidRDefault="00E45A9D">
      <w:pPr>
        <w:numPr>
          <w:ilvl w:val="0"/>
          <w:numId w:val="2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Describir las diferentes tareas que realizará el sistema.</w:t>
      </w:r>
    </w:p>
    <w:p w:rsidR="008C4C53" w:rsidRDefault="00E45A9D">
      <w:pPr>
        <w:numPr>
          <w:ilvl w:val="0"/>
          <w:numId w:val="2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Presentar de manera formal la especificación de requisitos de este sistema.</w:t>
      </w:r>
    </w:p>
    <w:p w:rsidR="008C4C53" w:rsidRDefault="00E45A9D">
      <w:pPr>
        <w:pStyle w:val="Ttulo2"/>
        <w:numPr>
          <w:ilvl w:val="0"/>
          <w:numId w:val="25"/>
        </w:numPr>
        <w:spacing w:before="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484aeh3elk87" w:colFirst="0" w:colLast="0"/>
      <w:bookmarkEnd w:id="5"/>
      <w:r>
        <w:rPr>
          <w:rFonts w:ascii="Times New Roman" w:eastAsia="Times New Roman" w:hAnsi="Times New Roman" w:cs="Times New Roman"/>
          <w:b/>
          <w:sz w:val="24"/>
          <w:szCs w:val="24"/>
        </w:rPr>
        <w:t>Ámbito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documento servirá como base para la evaluación por parte del cliente de las funcionalidades ofrecidas y para que el equipo de desarrollo pueda continuar con el diseño y</w:t>
      </w:r>
      <w:r>
        <w:rPr>
          <w:rFonts w:ascii="Times New Roman" w:eastAsia="Times New Roman" w:hAnsi="Times New Roman" w:cs="Times New Roman"/>
        </w:rPr>
        <w:t xml:space="preserve"> la construcción del sistema.</w:t>
      </w:r>
    </w:p>
    <w:p w:rsidR="008C4C53" w:rsidRDefault="00E45A9D">
      <w:pPr>
        <w:pStyle w:val="Ttulo2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3dy6vkm" w:colFirst="0" w:colLast="0"/>
      <w:bookmarkEnd w:id="6"/>
      <w:r>
        <w:rPr>
          <w:rFonts w:ascii="Times New Roman" w:eastAsia="Times New Roman" w:hAnsi="Times New Roman" w:cs="Times New Roman"/>
          <w:b/>
          <w:sz w:val="24"/>
          <w:szCs w:val="24"/>
        </w:rPr>
        <w:t>Participantes</w:t>
      </w:r>
    </w:p>
    <w:p w:rsidR="008C4C53" w:rsidRDefault="00E45A9D">
      <w:pPr>
        <w:pStyle w:val="Ttulo3"/>
        <w:numPr>
          <w:ilvl w:val="0"/>
          <w:numId w:val="10"/>
        </w:numPr>
        <w:spacing w:before="0"/>
      </w:pPr>
      <w:bookmarkStart w:id="7" w:name="_sbmgijfkf0yp" w:colFirst="0" w:colLast="0"/>
      <w:bookmarkEnd w:id="7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Cliente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b/>
        </w:rPr>
        <w:t xml:space="preserve">  </w:t>
      </w:r>
      <w:r>
        <w:rPr>
          <w:rFonts w:ascii="Times New Roman" w:eastAsia="Times New Roman" w:hAnsi="Times New Roman" w:cs="Times New Roman"/>
        </w:rPr>
        <w:t>Ing</w:t>
      </w:r>
      <w:proofErr w:type="gramEnd"/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ACHETTA, Laura</w:t>
      </w:r>
    </w:p>
    <w:p w:rsidR="008C4C53" w:rsidRDefault="00E45A9D">
      <w:pPr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Responsable de Proyecto: </w:t>
      </w:r>
      <w:r>
        <w:rPr>
          <w:rFonts w:ascii="Times New Roman" w:eastAsia="Times New Roman" w:hAnsi="Times New Roman" w:cs="Times New Roman"/>
        </w:rPr>
        <w:t>ACHETTA, Laura</w:t>
      </w:r>
    </w:p>
    <w:p w:rsidR="008C4C53" w:rsidRDefault="00E45A9D">
      <w:pPr>
        <w:ind w:left="2160"/>
        <w:rPr>
          <w:rFonts w:ascii="Times New Roman" w:eastAsia="Times New Roman" w:hAnsi="Times New Roman" w:cs="Times New Roman"/>
        </w:rPr>
      </w:pPr>
      <w:hyperlink r:id="rId8">
        <w:r>
          <w:rPr>
            <w:rFonts w:ascii="Times New Roman" w:eastAsia="Times New Roman" w:hAnsi="Times New Roman" w:cs="Times New Roman"/>
            <w:color w:val="1155CC"/>
            <w:u w:val="single"/>
          </w:rPr>
          <w:t>lauraachetta@gmail.com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pStyle w:val="Ttulo3"/>
        <w:numPr>
          <w:ilvl w:val="0"/>
          <w:numId w:val="33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" w:name="_64f76qj99cc0" w:colFirst="0" w:colLast="0"/>
      <w:bookmarkEnd w:id="8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Grupo CA15:</w:t>
      </w:r>
    </w:p>
    <w:p w:rsidR="008C4C53" w:rsidRDefault="00E45A9D">
      <w:pPr>
        <w:numPr>
          <w:ilvl w:val="0"/>
          <w:numId w:val="3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Responsable del Proyecto: 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BERGAS, Victoria Milagros.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9">
        <w:r>
          <w:rPr>
            <w:rFonts w:ascii="Times New Roman" w:eastAsia="Times New Roman" w:hAnsi="Times New Roman" w:cs="Times New Roman"/>
            <w:color w:val="1155CC"/>
            <w:u w:val="single"/>
          </w:rPr>
          <w:t>victoriabergas06@gmail.com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numPr>
          <w:ilvl w:val="0"/>
          <w:numId w:val="3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Responsable ERS (Especificación Requerimiento de Software):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ALBARRACIN, Trinidad.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10">
        <w:r>
          <w:rPr>
            <w:rFonts w:ascii="Times New Roman" w:eastAsia="Times New Roman" w:hAnsi="Times New Roman" w:cs="Times New Roman"/>
            <w:color w:val="1155CC"/>
            <w:u w:val="single"/>
          </w:rPr>
          <w:t>trinialbarracin13@gmail.com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numPr>
          <w:ilvl w:val="0"/>
          <w:numId w:val="3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Responsable d</w:t>
      </w:r>
      <w:r>
        <w:rPr>
          <w:rFonts w:ascii="Times New Roman" w:eastAsia="Times New Roman" w:hAnsi="Times New Roman" w:cs="Times New Roman"/>
          <w:b/>
        </w:rPr>
        <w:t>e base de datos: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ANSELMI, Lara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11">
        <w:r>
          <w:rPr>
            <w:rFonts w:ascii="Times New Roman" w:eastAsia="Times New Roman" w:hAnsi="Times New Roman" w:cs="Times New Roman"/>
            <w:color w:val="1155CC"/>
            <w:u w:val="single"/>
          </w:rPr>
          <w:t>anselmilara28@gmail.com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numPr>
          <w:ilvl w:val="0"/>
          <w:numId w:val="3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Responsable de QA: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PETRUCCI, Bianca 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12">
        <w:r>
          <w:rPr>
            <w:rFonts w:ascii="Times New Roman" w:eastAsia="Times New Roman" w:hAnsi="Times New Roman" w:cs="Times New Roman"/>
            <w:color w:val="1155CC"/>
            <w:u w:val="single"/>
          </w:rPr>
          <w:t>biancapetruccilove2002@gmail.com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numPr>
          <w:ilvl w:val="0"/>
          <w:numId w:val="34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Responsable de prototipo: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CORTI, Elba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13">
        <w:r>
          <w:rPr>
            <w:rFonts w:ascii="Times New Roman" w:eastAsia="Times New Roman" w:hAnsi="Times New Roman" w:cs="Times New Roman"/>
            <w:color w:val="1155CC"/>
            <w:u w:val="single"/>
          </w:rPr>
          <w:t>elbacorti@gmail.com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AMAYA, Florencia</w:t>
      </w:r>
    </w:p>
    <w:p w:rsidR="008C4C53" w:rsidRDefault="00E45A9D">
      <w:pPr>
        <w:ind w:left="2880"/>
        <w:rPr>
          <w:rFonts w:ascii="Times New Roman" w:eastAsia="Times New Roman" w:hAnsi="Times New Roman" w:cs="Times New Roman"/>
        </w:rPr>
      </w:pPr>
      <w:hyperlink r:id="rId14">
        <w:r>
          <w:rPr>
            <w:rFonts w:ascii="Times New Roman" w:eastAsia="Times New Roman" w:hAnsi="Times New Roman" w:cs="Times New Roman"/>
            <w:color w:val="1155CC"/>
            <w:u w:val="single"/>
          </w:rPr>
          <w:t>hana.flopy@gmail.com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8C4C53" w:rsidRDefault="00E45A9D">
      <w:pPr>
        <w:pStyle w:val="Ttulo2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1t3h5sf" w:colFirst="0" w:colLast="0"/>
      <w:bookmarkEnd w:id="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Definiciones, acrónimos y abreviaciones </w:t>
      </w:r>
    </w:p>
    <w:p w:rsidR="008C4C53" w:rsidRDefault="00E45A9D">
      <w:pPr>
        <w:numPr>
          <w:ilvl w:val="0"/>
          <w:numId w:val="18"/>
        </w:numPr>
        <w:spacing w:after="0"/>
      </w:pPr>
      <w:r>
        <w:rPr>
          <w:rFonts w:ascii="Times New Roman" w:eastAsia="Times New Roman" w:hAnsi="Times New Roman" w:cs="Times New Roman"/>
          <w:b/>
        </w:rPr>
        <w:t>Actor:</w:t>
      </w:r>
      <w:r>
        <w:rPr>
          <w:rFonts w:ascii="Times New Roman" w:eastAsia="Times New Roman" w:hAnsi="Times New Roman" w:cs="Times New Roman"/>
        </w:rPr>
        <w:t xml:space="preserve"> persona que hace uso del sistema de software.</w:t>
      </w:r>
    </w:p>
    <w:p w:rsidR="008C4C53" w:rsidRDefault="00E45A9D">
      <w:pPr>
        <w:numPr>
          <w:ilvl w:val="0"/>
          <w:numId w:val="18"/>
        </w:numPr>
        <w:spacing w:after="0"/>
      </w:pPr>
      <w:r>
        <w:rPr>
          <w:rFonts w:ascii="Times New Roman" w:eastAsia="Times New Roman" w:hAnsi="Times New Roman" w:cs="Times New Roman"/>
          <w:b/>
        </w:rPr>
        <w:t xml:space="preserve">Casos de Uso: </w:t>
      </w:r>
      <w:r>
        <w:rPr>
          <w:rFonts w:ascii="Times New Roman" w:eastAsia="Times New Roman" w:hAnsi="Times New Roman" w:cs="Times New Roman"/>
        </w:rPr>
        <w:t xml:space="preserve">Representación visual de las funcionalidades del sistema. </w:t>
      </w:r>
    </w:p>
    <w:p w:rsidR="008C4C53" w:rsidRDefault="00E45A9D">
      <w:pPr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VTV:</w:t>
      </w:r>
      <w:r>
        <w:rPr>
          <w:rFonts w:ascii="Times New Roman" w:eastAsia="Times New Roman" w:hAnsi="Times New Roman" w:cs="Times New Roman"/>
        </w:rPr>
        <w:t xml:space="preserve"> Verificación técnica </w:t>
      </w:r>
      <w:proofErr w:type="spellStart"/>
      <w:r>
        <w:rPr>
          <w:rFonts w:ascii="Times New Roman" w:eastAsia="Times New Roman" w:hAnsi="Times New Roman" w:cs="Times New Roman"/>
        </w:rPr>
        <w:t>vehícular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:rsidR="008C4C53" w:rsidRDefault="00E45A9D">
      <w:pPr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ABM:</w:t>
      </w:r>
      <w:r>
        <w:rPr>
          <w:rFonts w:ascii="Times New Roman" w:eastAsia="Times New Roman" w:hAnsi="Times New Roman" w:cs="Times New Roman"/>
        </w:rPr>
        <w:t xml:space="preserve"> Alta, baja y modificación de datos. </w:t>
      </w:r>
    </w:p>
    <w:p w:rsidR="008C4C53" w:rsidRDefault="00E45A9D">
      <w:pPr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RNF: </w:t>
      </w:r>
      <w:r>
        <w:rPr>
          <w:rFonts w:ascii="Times New Roman" w:eastAsia="Times New Roman" w:hAnsi="Times New Roman" w:cs="Times New Roman"/>
        </w:rPr>
        <w:t>Requerimientos no funcionales.</w:t>
      </w:r>
    </w:p>
    <w:p w:rsidR="008C4C53" w:rsidRDefault="00E45A9D">
      <w:pPr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RF:</w:t>
      </w:r>
      <w:r>
        <w:rPr>
          <w:rFonts w:ascii="Times New Roman" w:eastAsia="Times New Roman" w:hAnsi="Times New Roman" w:cs="Times New Roman"/>
        </w:rPr>
        <w:t xml:space="preserve"> Requerimientos f</w:t>
      </w:r>
      <w:r>
        <w:rPr>
          <w:rFonts w:ascii="Times New Roman" w:eastAsia="Times New Roman" w:hAnsi="Times New Roman" w:cs="Times New Roman"/>
        </w:rPr>
        <w:t xml:space="preserve">uncionales. </w:t>
      </w:r>
    </w:p>
    <w:p w:rsidR="008C4C53" w:rsidRDefault="00E45A9D">
      <w:pPr>
        <w:pStyle w:val="Ttulo2"/>
        <w:numPr>
          <w:ilvl w:val="0"/>
          <w:numId w:val="25"/>
        </w:numPr>
        <w:spacing w:before="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0" w:name="_4d34og8" w:colFirst="0" w:colLast="0"/>
      <w:bookmarkEnd w:id="10"/>
      <w:r>
        <w:rPr>
          <w:rFonts w:ascii="Times New Roman" w:eastAsia="Times New Roman" w:hAnsi="Times New Roman" w:cs="Times New Roman"/>
          <w:b/>
          <w:sz w:val="24"/>
          <w:szCs w:val="24"/>
        </w:rPr>
        <w:t>Referencias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 se utilizaron referencias. </w:t>
      </w:r>
    </w:p>
    <w:p w:rsidR="008C4C53" w:rsidRDefault="00E45A9D">
      <w:pPr>
        <w:pStyle w:val="Ttulo2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" w:name="_2s8eyo1" w:colFirst="0" w:colLast="0"/>
      <w:bookmarkEnd w:id="11"/>
      <w:r>
        <w:rPr>
          <w:rFonts w:ascii="Times New Roman" w:eastAsia="Times New Roman" w:hAnsi="Times New Roman" w:cs="Times New Roman"/>
          <w:b/>
          <w:sz w:val="24"/>
          <w:szCs w:val="24"/>
        </w:rPr>
        <w:t>Resumen ejecutivo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documento se encuentra organizado de la siguiente manera:</w:t>
      </w:r>
    </w:p>
    <w:p w:rsidR="008C4C53" w:rsidRDefault="00E45A9D">
      <w:pPr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En el capítulo 2 </w:t>
      </w:r>
      <w:r>
        <w:rPr>
          <w:rFonts w:ascii="Times New Roman" w:eastAsia="Times New Roman" w:hAnsi="Times New Roman" w:cs="Times New Roman"/>
        </w:rPr>
        <w:t>se encuentra la descripción general, en la cual se encuentran la especificación de funcionalidades del sistema, los supuestos y dependencias y los acuerdos con el cliente para la administración de requerimientos.</w:t>
      </w:r>
    </w:p>
    <w:p w:rsidR="008C4C53" w:rsidRDefault="00E45A9D">
      <w:pPr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 el capítulo 3</w:t>
      </w:r>
      <w:r>
        <w:rPr>
          <w:rFonts w:ascii="Times New Roman" w:eastAsia="Times New Roman" w:hAnsi="Times New Roman" w:cs="Times New Roman"/>
        </w:rPr>
        <w:t xml:space="preserve"> se encuentra la especifica</w:t>
      </w:r>
      <w:r>
        <w:rPr>
          <w:rFonts w:ascii="Times New Roman" w:eastAsia="Times New Roman" w:hAnsi="Times New Roman" w:cs="Times New Roman"/>
        </w:rPr>
        <w:t>ción de requerimientos, la cual consiste en el diagrama de casos de uso, los requerimientos funcionales y no funcionales del sistema, los requerimientos adicionales necesarios para el sistema, los requerimientos técnicos y por último requerimientos del pro</w:t>
      </w:r>
      <w:r>
        <w:rPr>
          <w:rFonts w:ascii="Times New Roman" w:eastAsia="Times New Roman" w:hAnsi="Times New Roman" w:cs="Times New Roman"/>
        </w:rPr>
        <w:t>ceso y prototipos del mismo.</w:t>
      </w:r>
    </w:p>
    <w:p w:rsidR="008C4C53" w:rsidRDefault="00E45A9D">
      <w:pPr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 el capítulo 4</w:t>
      </w:r>
      <w:r>
        <w:rPr>
          <w:rFonts w:ascii="Times New Roman" w:eastAsia="Times New Roman" w:hAnsi="Times New Roman" w:cs="Times New Roman"/>
        </w:rPr>
        <w:t xml:space="preserve"> se encuentra la administración de requerimientos, que contienen información relacionada con el manejo de la modificación de requerimientos y su control.</w:t>
      </w:r>
    </w:p>
    <w:p w:rsidR="008C4C53" w:rsidRDefault="00E45A9D">
      <w:pPr>
        <w:pStyle w:val="Ttulo2"/>
        <w:numPr>
          <w:ilvl w:val="0"/>
          <w:numId w:val="25"/>
        </w:numPr>
        <w:spacing w:before="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17dp8vu" w:colFirst="0" w:colLast="0"/>
      <w:bookmarkEnd w:id="12"/>
      <w:r>
        <w:rPr>
          <w:rFonts w:ascii="Times New Roman" w:eastAsia="Times New Roman" w:hAnsi="Times New Roman" w:cs="Times New Roman"/>
          <w:b/>
          <w:sz w:val="24"/>
          <w:szCs w:val="24"/>
        </w:rPr>
        <w:t>Aprobación del documento de Especificación de Requerimien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tos de Software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 aprobación de la Especificación de Requerimientos de Software significa la conformidad de todos los requerimientos detallados en el presente documento.</w:t>
      </w:r>
    </w:p>
    <w:p w:rsidR="008C4C53" w:rsidRDefault="00E45A9D">
      <w:pPr>
        <w:numPr>
          <w:ilvl w:val="0"/>
          <w:numId w:val="3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Valeria Ortiz Quiroz.</w:t>
      </w:r>
    </w:p>
    <w:p w:rsidR="008C4C53" w:rsidRDefault="00E45A9D">
      <w:pPr>
        <w:numPr>
          <w:ilvl w:val="0"/>
          <w:numId w:val="30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Laura </w:t>
      </w:r>
      <w:proofErr w:type="spellStart"/>
      <w:r>
        <w:rPr>
          <w:rFonts w:ascii="Times New Roman" w:eastAsia="Times New Roman" w:hAnsi="Times New Roman" w:cs="Times New Roman"/>
        </w:rPr>
        <w:t>Achetta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8C4C53" w:rsidRDefault="00E45A9D">
      <w:pPr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Paola </w:t>
      </w:r>
      <w:proofErr w:type="spellStart"/>
      <w:r>
        <w:rPr>
          <w:rFonts w:ascii="Times New Roman" w:eastAsia="Times New Roman" w:hAnsi="Times New Roman" w:cs="Times New Roman"/>
        </w:rPr>
        <w:t>Sim</w:t>
      </w:r>
      <w:r w:rsidR="003137E4">
        <w:rPr>
          <w:rFonts w:ascii="Times New Roman" w:eastAsia="Times New Roman" w:hAnsi="Times New Roman" w:cs="Times New Roman"/>
        </w:rPr>
        <w:t>ie</w:t>
      </w:r>
      <w:r>
        <w:rPr>
          <w:rFonts w:ascii="Times New Roman" w:eastAsia="Times New Roman" w:hAnsi="Times New Roman" w:cs="Times New Roman"/>
        </w:rPr>
        <w:t>li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8C4C53" w:rsidRDefault="008C4C53">
      <w:pPr>
        <w:ind w:left="2160"/>
        <w:rPr>
          <w:rFonts w:ascii="Times New Roman" w:eastAsia="Times New Roman" w:hAnsi="Times New Roman" w:cs="Times New Roman"/>
        </w:rPr>
      </w:pPr>
    </w:p>
    <w:p w:rsidR="008C4C53" w:rsidRDefault="00E45A9D">
      <w:pPr>
        <w:pStyle w:val="Ttulo2"/>
        <w:numPr>
          <w:ilvl w:val="0"/>
          <w:numId w:val="2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3" w:name="_3rdcrjn" w:colFirst="0" w:colLast="0"/>
      <w:bookmarkEnd w:id="13"/>
      <w:r>
        <w:rPr>
          <w:rFonts w:ascii="Times New Roman" w:eastAsia="Times New Roman" w:hAnsi="Times New Roman" w:cs="Times New Roman"/>
          <w:b/>
          <w:sz w:val="24"/>
          <w:szCs w:val="24"/>
        </w:rPr>
        <w:t>Roles y responsabilidades de la ERS</w:t>
      </w:r>
    </w:p>
    <w:p w:rsidR="008C4C53" w:rsidRDefault="00E45A9D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Analista Funcional</w:t>
      </w:r>
    </w:p>
    <w:p w:rsidR="008C4C53" w:rsidRDefault="00E45A9D">
      <w:pPr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 el responsable de la documentación y elaboración de la ERS y de enviarla al cliente para su aprobación. En caso de ser necesario, deberá enviarla a distintos referentes de la “Empresa/Organismo” par</w:t>
      </w:r>
      <w:r>
        <w:rPr>
          <w:rFonts w:ascii="Times New Roman" w:eastAsia="Times New Roman" w:hAnsi="Times New Roman" w:cs="Times New Roman"/>
        </w:rPr>
        <w:t>a que validen la especificación de requerimientos.</w:t>
      </w:r>
    </w:p>
    <w:p w:rsidR="008C4C53" w:rsidRDefault="00E45A9D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Cliente</w:t>
      </w:r>
    </w:p>
    <w:p w:rsidR="008C4C53" w:rsidRDefault="00E45A9D">
      <w:pPr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 el responsable de la aprobación de las secciones 2 y 3 de la ERS y de los documentos anexos de casos de uso y de requerimientos no funcionales que conforman la ERS.</w:t>
      </w:r>
    </w:p>
    <w:p w:rsidR="008C4C53" w:rsidRDefault="00E45A9D">
      <w:pPr>
        <w:numPr>
          <w:ilvl w:val="0"/>
          <w:numId w:val="27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Referentes Empresa/Organismo</w:t>
      </w:r>
    </w:p>
    <w:p w:rsidR="008C4C53" w:rsidRDefault="00E45A9D">
      <w:pPr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Los referentes de las distintas áreas de la “Empresa/Organismo” a las cuales se les envía el documento, deberán revisar cada sección del documento y enviar los comentarios o sugerencias al analista funcional para que complete la información enviada.</w:t>
      </w:r>
    </w:p>
    <w:p w:rsidR="008C4C53" w:rsidRDefault="008C4C53">
      <w:pPr>
        <w:pStyle w:val="Ttulo2"/>
        <w:ind w:left="0" w:firstLine="0"/>
        <w:rPr>
          <w:rFonts w:ascii="Times New Roman" w:eastAsia="Times New Roman" w:hAnsi="Times New Roman" w:cs="Times New Roman"/>
          <w:b/>
        </w:rPr>
      </w:pPr>
      <w:bookmarkStart w:id="14" w:name="_npvpsavqq0v" w:colFirst="0" w:colLast="0"/>
      <w:bookmarkEnd w:id="14"/>
    </w:p>
    <w:p w:rsidR="008C4C53" w:rsidRDefault="00E45A9D">
      <w:pPr>
        <w:pStyle w:val="Ttulo1"/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15" w:name="_26in1rg" w:colFirst="0" w:colLast="0"/>
      <w:bookmarkEnd w:id="15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Descr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ipción general</w:t>
      </w:r>
    </w:p>
    <w:p w:rsidR="008C4C53" w:rsidRDefault="00E45A9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 desarrollará un software para la primera inspección de la VTV (), tendrá como objetivo reemplazar funcionalidades manuales por funcionalidades de software. </w:t>
      </w:r>
      <w:proofErr w:type="gramStart"/>
      <w:r>
        <w:rPr>
          <w:rFonts w:ascii="Times New Roman" w:eastAsia="Times New Roman" w:hAnsi="Times New Roman" w:cs="Times New Roman"/>
        </w:rPr>
        <w:t>con</w:t>
      </w:r>
      <w:proofErr w:type="gramEnd"/>
      <w:r>
        <w:rPr>
          <w:rFonts w:ascii="Times New Roman" w:eastAsia="Times New Roman" w:hAnsi="Times New Roman" w:cs="Times New Roman"/>
        </w:rPr>
        <w:t xml:space="preserve"> las funcionalidades básicas de verificar turno y registrar revisiones.</w:t>
      </w:r>
    </w:p>
    <w:p w:rsidR="008C4C53" w:rsidRDefault="00E45A9D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Especif</w:t>
      </w:r>
      <w:r>
        <w:rPr>
          <w:rFonts w:ascii="Times New Roman" w:eastAsia="Times New Roman" w:hAnsi="Times New Roman" w:cs="Times New Roman"/>
          <w:b/>
        </w:rPr>
        <w:t>icación de funcionalidades</w:t>
      </w:r>
    </w:p>
    <w:p w:rsidR="008C4C53" w:rsidRDefault="00E45A9D">
      <w:pPr>
        <w:numPr>
          <w:ilvl w:val="0"/>
          <w:numId w:val="23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Funcionalidades para el encargado de recepción: </w:t>
      </w:r>
    </w:p>
    <w:p w:rsidR="008C4C53" w:rsidRDefault="00E45A9D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Consultar turno:</w:t>
      </w:r>
      <w:r>
        <w:rPr>
          <w:rFonts w:ascii="Times New Roman" w:eastAsia="Times New Roman" w:hAnsi="Times New Roman" w:cs="Times New Roman"/>
        </w:rPr>
        <w:t xml:space="preserve"> Consultar si el cliente posee turno, el cual es asignado en el sistema, este indica la fecha y hora para realizar la inspección del vehículo.</w:t>
      </w:r>
    </w:p>
    <w:p w:rsidR="008C4C53" w:rsidRDefault="00E45A9D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Validar turno:</w:t>
      </w:r>
      <w:r>
        <w:rPr>
          <w:rFonts w:ascii="Times New Roman" w:eastAsia="Times New Roman" w:hAnsi="Times New Roman" w:cs="Times New Roman"/>
        </w:rPr>
        <w:t xml:space="preserve"> Validar con el sistema de turnos la existencia del mismo.</w:t>
      </w:r>
    </w:p>
    <w:p w:rsidR="008C4C53" w:rsidRDefault="00E45A9D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Consultar datos del titular y del vehículo:</w:t>
      </w:r>
      <w:r>
        <w:rPr>
          <w:rFonts w:ascii="Times New Roman" w:eastAsia="Times New Roman" w:hAnsi="Times New Roman" w:cs="Times New Roman"/>
        </w:rPr>
        <w:t xml:space="preserve"> Consultar los datos tanto del titular como del vehículo, para ver si los mismos ya estaban cargados, si no es así guardarlos.</w:t>
      </w:r>
    </w:p>
    <w:p w:rsidR="008C4C53" w:rsidRDefault="00E45A9D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Registrar datos del titular</w:t>
      </w:r>
      <w:r>
        <w:rPr>
          <w:rFonts w:ascii="Times New Roman" w:eastAsia="Times New Roman" w:hAnsi="Times New Roman" w:cs="Times New Roman"/>
          <w:b/>
        </w:rPr>
        <w:t xml:space="preserve"> y del vehículo:</w:t>
      </w:r>
      <w:r>
        <w:rPr>
          <w:rFonts w:ascii="Times New Roman" w:eastAsia="Times New Roman" w:hAnsi="Times New Roman" w:cs="Times New Roman"/>
        </w:rPr>
        <w:t xml:space="preserve"> Registrar los datos del titular y vehículo en el sistema, para asegurar que los datos ingresados sean los correctos y proceder con la inspección.</w:t>
      </w:r>
    </w:p>
    <w:p w:rsidR="008C4C53" w:rsidRDefault="00E45A9D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Validar datos del titular y del vehículo:</w:t>
      </w:r>
      <w:r>
        <w:rPr>
          <w:rFonts w:ascii="Times New Roman" w:eastAsia="Times New Roman" w:hAnsi="Times New Roman" w:cs="Times New Roman"/>
        </w:rPr>
        <w:t xml:space="preserve"> Validar que los datos del titular y del vehículo so</w:t>
      </w:r>
      <w:r>
        <w:rPr>
          <w:rFonts w:ascii="Times New Roman" w:eastAsia="Times New Roman" w:hAnsi="Times New Roman" w:cs="Times New Roman"/>
        </w:rPr>
        <w:t>n los correctos, consultando en la dirección nacional del automotor.</w:t>
      </w:r>
    </w:p>
    <w:p w:rsidR="008C4C53" w:rsidRDefault="008C4C53">
      <w:pPr>
        <w:ind w:left="2880"/>
        <w:rPr>
          <w:rFonts w:ascii="Times New Roman" w:eastAsia="Times New Roman" w:hAnsi="Times New Roman" w:cs="Times New Roman"/>
        </w:rPr>
      </w:pPr>
    </w:p>
    <w:p w:rsidR="008C4C53" w:rsidRDefault="00E45A9D">
      <w:pPr>
        <w:numPr>
          <w:ilvl w:val="0"/>
          <w:numId w:val="29"/>
        </w:numPr>
        <w:spacing w:after="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u w:val="single"/>
        </w:rPr>
        <w:t>Funcionalidades para el cajero:</w:t>
      </w:r>
    </w:p>
    <w:p w:rsidR="008C4C53" w:rsidRDefault="00E45A9D">
      <w:pPr>
        <w:numPr>
          <w:ilvl w:val="0"/>
          <w:numId w:val="19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Cobrar revisión:</w:t>
      </w:r>
      <w:r>
        <w:rPr>
          <w:rFonts w:ascii="Times New Roman" w:eastAsia="Times New Roman" w:hAnsi="Times New Roman" w:cs="Times New Roman"/>
        </w:rPr>
        <w:t xml:space="preserve"> Cobrar al cliente el monto establecido en el ticket.</w:t>
      </w:r>
    </w:p>
    <w:p w:rsidR="008C4C53" w:rsidRDefault="00E45A9D">
      <w:pPr>
        <w:numPr>
          <w:ilvl w:val="0"/>
          <w:numId w:val="19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Registrar revisión:</w:t>
      </w:r>
      <w:r>
        <w:rPr>
          <w:rFonts w:ascii="Times New Roman" w:eastAsia="Times New Roman" w:hAnsi="Times New Roman" w:cs="Times New Roman"/>
        </w:rPr>
        <w:t xml:space="preserve"> Registrar el cobro de la revisión, para dar comienzo a la misma.</w:t>
      </w:r>
    </w:p>
    <w:p w:rsidR="008C4C53" w:rsidRDefault="00E45A9D">
      <w:pPr>
        <w:numPr>
          <w:ilvl w:val="0"/>
          <w:numId w:val="19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Generar y emitir informe de liquidación diaria:</w:t>
      </w:r>
      <w:r>
        <w:rPr>
          <w:rFonts w:ascii="Times New Roman" w:eastAsia="Times New Roman" w:hAnsi="Times New Roman" w:cs="Times New Roman"/>
        </w:rPr>
        <w:t xml:space="preserve"> Generar y emitir informes diarios de la liquidación total de la caja.</w:t>
      </w:r>
    </w:p>
    <w:p w:rsidR="008C4C53" w:rsidRDefault="00E45A9D">
      <w:pPr>
        <w:numPr>
          <w:ilvl w:val="0"/>
          <w:numId w:val="19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Generar y emitir reporte mensual de facturación: </w:t>
      </w:r>
      <w:r>
        <w:rPr>
          <w:rFonts w:ascii="Times New Roman" w:eastAsia="Times New Roman" w:hAnsi="Times New Roman" w:cs="Times New Roman"/>
        </w:rPr>
        <w:t>Generar y emitir informes mensuales de la recaudación total.</w:t>
      </w:r>
    </w:p>
    <w:p w:rsidR="008C4C53" w:rsidRDefault="00E45A9D">
      <w:pPr>
        <w:numPr>
          <w:ilvl w:val="0"/>
          <w:numId w:val="19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Generar y emitir nota de cr</w:t>
      </w:r>
      <w:r>
        <w:rPr>
          <w:rFonts w:ascii="Times New Roman" w:eastAsia="Times New Roman" w:hAnsi="Times New Roman" w:cs="Times New Roman"/>
          <w:b/>
        </w:rPr>
        <w:t>édito</w:t>
      </w:r>
      <w:r>
        <w:rPr>
          <w:rFonts w:ascii="Times New Roman" w:eastAsia="Times New Roman" w:hAnsi="Times New Roman" w:cs="Times New Roman"/>
        </w:rPr>
        <w:t>: Generar y emitir una nota de crédito luego de la cancelación de la revisión por las razones pertinentes.</w:t>
      </w:r>
    </w:p>
    <w:p w:rsidR="008C4C53" w:rsidRDefault="008C4C53">
      <w:pPr>
        <w:spacing w:after="0" w:line="276" w:lineRule="auto"/>
        <w:ind w:left="2880"/>
        <w:rPr>
          <w:rFonts w:ascii="Times New Roman" w:eastAsia="Times New Roman" w:hAnsi="Times New Roman" w:cs="Times New Roman"/>
        </w:rPr>
      </w:pPr>
    </w:p>
    <w:p w:rsidR="008C4C53" w:rsidRDefault="008C4C53">
      <w:pPr>
        <w:spacing w:after="0" w:line="276" w:lineRule="auto"/>
        <w:ind w:left="2880"/>
        <w:rPr>
          <w:rFonts w:ascii="Times New Roman" w:eastAsia="Times New Roman" w:hAnsi="Times New Roman" w:cs="Times New Roman"/>
        </w:rPr>
      </w:pPr>
    </w:p>
    <w:p w:rsidR="008C4C53" w:rsidRDefault="00E45A9D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Funcionalidades para el inspector: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Registrar mediciones de máquinas: </w:t>
      </w:r>
      <w:r>
        <w:rPr>
          <w:rFonts w:ascii="Times New Roman" w:eastAsia="Times New Roman" w:hAnsi="Times New Roman" w:cs="Times New Roman"/>
        </w:rPr>
        <w:t>Registrar las mediciones obtenidas de los equipos de inspección, para ase</w:t>
      </w:r>
      <w:r>
        <w:rPr>
          <w:rFonts w:ascii="Times New Roman" w:eastAsia="Times New Roman" w:hAnsi="Times New Roman" w:cs="Times New Roman"/>
        </w:rPr>
        <w:t>gurar que los datos se almacenen correctamente y sean utilizados en la evaluación técnica del vehículo.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Consultar mediciones de las máquinas:</w:t>
      </w:r>
      <w:r>
        <w:rPr>
          <w:rFonts w:ascii="Times New Roman" w:eastAsia="Times New Roman" w:hAnsi="Times New Roman" w:cs="Times New Roman"/>
        </w:rPr>
        <w:t xml:space="preserve"> Consultar las mediciones registradas por el equipo de inspección, para verificar que los datos sean correctos y ev</w:t>
      </w:r>
      <w:r>
        <w:rPr>
          <w:rFonts w:ascii="Times New Roman" w:eastAsia="Times New Roman" w:hAnsi="Times New Roman" w:cs="Times New Roman"/>
        </w:rPr>
        <w:t>aluar si el vehículo cumple con los estándares técnicos requeridos para aprobar la inspección.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Registrar defectos visuales: </w:t>
      </w:r>
      <w:r>
        <w:rPr>
          <w:rFonts w:ascii="Times New Roman" w:eastAsia="Times New Roman" w:hAnsi="Times New Roman" w:cs="Times New Roman"/>
        </w:rPr>
        <w:t xml:space="preserve">Registrar los defectos visuales del vehículo, tanto del interior como del exterior, como fugas de fluidos, roturas o deformaciones, </w:t>
      </w:r>
      <w:r>
        <w:rPr>
          <w:rFonts w:ascii="Times New Roman" w:eastAsia="Times New Roman" w:hAnsi="Times New Roman" w:cs="Times New Roman"/>
        </w:rPr>
        <w:t>documentando y determinando el impacto en la aprobación de la inspección.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Consultar defectos visuales:</w:t>
      </w:r>
      <w:r>
        <w:rPr>
          <w:rFonts w:ascii="Times New Roman" w:eastAsia="Times New Roman" w:hAnsi="Times New Roman" w:cs="Times New Roman"/>
        </w:rPr>
        <w:t xml:space="preserve"> Consultar los defectos visuales registrados durante la inspección del vehículo, tanto en el interior como en el exterior, verificando su gravedad y deter</w:t>
      </w:r>
      <w:r>
        <w:rPr>
          <w:rFonts w:ascii="Times New Roman" w:eastAsia="Times New Roman" w:hAnsi="Times New Roman" w:cs="Times New Roman"/>
        </w:rPr>
        <w:t>minando si fue aprobada o rechazada la inspección.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Modificar defectos visuales:</w:t>
      </w:r>
      <w:r>
        <w:rPr>
          <w:rFonts w:ascii="Times New Roman" w:eastAsia="Times New Roman" w:hAnsi="Times New Roman" w:cs="Times New Roman"/>
        </w:rPr>
        <w:t xml:space="preserve"> Modificar los registros de defectos visuales detectados durante la inspección de un vehículo, permitiendo su actualización en el sistema según las correcciones realizadas o la </w:t>
      </w:r>
      <w:r>
        <w:rPr>
          <w:rFonts w:ascii="Times New Roman" w:eastAsia="Times New Roman" w:hAnsi="Times New Roman" w:cs="Times New Roman"/>
        </w:rPr>
        <w:t xml:space="preserve">reevaluación de los mismos por parte del inspector, siempre siguiendo las normativas y procedimientos establecidos en la planta de VTV. 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Generar y emitir informe de medidas: </w:t>
      </w:r>
      <w:r>
        <w:rPr>
          <w:rFonts w:ascii="Times New Roman" w:eastAsia="Times New Roman" w:hAnsi="Times New Roman" w:cs="Times New Roman"/>
        </w:rPr>
        <w:t xml:space="preserve">Generar un informe detallado con todas las mediciones y observaciones registradas </w:t>
      </w:r>
      <w:r>
        <w:rPr>
          <w:rFonts w:ascii="Times New Roman" w:eastAsia="Times New Roman" w:hAnsi="Times New Roman" w:cs="Times New Roman"/>
        </w:rPr>
        <w:t>durante la inspección del vehículo, incluyendo los resultados de cada prueba y los defectos detectados, emitiendo para entregárselo al cliente.</w:t>
      </w:r>
    </w:p>
    <w:p w:rsidR="008C4C53" w:rsidRDefault="00E45A9D">
      <w:pPr>
        <w:numPr>
          <w:ilvl w:val="0"/>
          <w:numId w:val="32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Registrar cancelación de la revisión: </w:t>
      </w:r>
      <w:r>
        <w:rPr>
          <w:rFonts w:ascii="Times New Roman" w:eastAsia="Times New Roman" w:hAnsi="Times New Roman" w:cs="Times New Roman"/>
        </w:rPr>
        <w:t>Registrar la cancelación de una nueva revisión técnica de un vehículo en e</w:t>
      </w:r>
      <w:r>
        <w:rPr>
          <w:rFonts w:ascii="Times New Roman" w:eastAsia="Times New Roman" w:hAnsi="Times New Roman" w:cs="Times New Roman"/>
        </w:rPr>
        <w:t>l sistema, incluyendo la actualización de los datos del turno, la notificación al cliente y la documentación pertinente, en caso de que la revisión no puede realizarse por razones justificadas o por solicitudes del cliente, siguiendo los procedimientos est</w:t>
      </w:r>
      <w:r>
        <w:rPr>
          <w:rFonts w:ascii="Times New Roman" w:eastAsia="Times New Roman" w:hAnsi="Times New Roman" w:cs="Times New Roman"/>
        </w:rPr>
        <w:t xml:space="preserve">ablecidos en la VTV. </w:t>
      </w:r>
    </w:p>
    <w:p w:rsidR="008C4C53" w:rsidRDefault="008C4C53">
      <w:pPr>
        <w:spacing w:after="0" w:line="276" w:lineRule="auto"/>
        <w:ind w:left="2880"/>
        <w:rPr>
          <w:rFonts w:ascii="Times New Roman" w:eastAsia="Times New Roman" w:hAnsi="Times New Roman" w:cs="Times New Roman"/>
        </w:rPr>
      </w:pPr>
    </w:p>
    <w:p w:rsidR="008C4C53" w:rsidRDefault="00E45A9D">
      <w:pPr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Funcionalidades para el supervisor:</w:t>
      </w:r>
    </w:p>
    <w:p w:rsidR="008C4C53" w:rsidRDefault="00E45A9D">
      <w:pPr>
        <w:numPr>
          <w:ilvl w:val="0"/>
          <w:numId w:val="28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Consultar historial del vehículo – revisión:</w:t>
      </w:r>
      <w:r>
        <w:rPr>
          <w:rFonts w:ascii="Times New Roman" w:eastAsia="Times New Roman" w:hAnsi="Times New Roman" w:cs="Times New Roman"/>
        </w:rPr>
        <w:t xml:space="preserve"> Permite consultar sobre el informe de inspección del vehículo, revisando los resultados de las pruebas realizadas, los defectos detectados, las acciones</w:t>
      </w:r>
      <w:r>
        <w:rPr>
          <w:rFonts w:ascii="Times New Roman" w:eastAsia="Times New Roman" w:hAnsi="Times New Roman" w:cs="Times New Roman"/>
        </w:rPr>
        <w:t xml:space="preserve"> correctivas sugeridas y el estado final de aprobación o rechazo.</w:t>
      </w:r>
    </w:p>
    <w:p w:rsidR="008C4C53" w:rsidRDefault="00E45A9D">
      <w:pPr>
        <w:numPr>
          <w:ilvl w:val="0"/>
          <w:numId w:val="28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Registrar finalización de la revisión y emitir informe de resultado:</w:t>
      </w:r>
      <w:r>
        <w:rPr>
          <w:rFonts w:ascii="Times New Roman" w:eastAsia="Times New Roman" w:hAnsi="Times New Roman" w:cs="Times New Roman"/>
        </w:rPr>
        <w:t xml:space="preserve"> Documentar la conclusión del proceso de revisión del vehículo, registrando el estado final (aprobación, </w:t>
      </w:r>
      <w:r>
        <w:rPr>
          <w:rFonts w:ascii="Times New Roman" w:eastAsia="Times New Roman" w:hAnsi="Times New Roman" w:cs="Times New Roman"/>
        </w:rPr>
        <w:lastRenderedPageBreak/>
        <w:t>condicional o rec</w:t>
      </w:r>
      <w:r>
        <w:rPr>
          <w:rFonts w:ascii="Times New Roman" w:eastAsia="Times New Roman" w:hAnsi="Times New Roman" w:cs="Times New Roman"/>
        </w:rPr>
        <w:t>hazo) y generar un informe detallando los resultados de las pruebas realizadas, los defectos detectados y las recomendaciones, emitiendo el informe para que el cliente pueda tener una constancia del proceso de inspección.</w:t>
      </w:r>
    </w:p>
    <w:p w:rsidR="008C4C53" w:rsidRDefault="00E45A9D">
      <w:pPr>
        <w:numPr>
          <w:ilvl w:val="0"/>
          <w:numId w:val="28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Reenviar vehículo a la línea:</w:t>
      </w:r>
      <w:r>
        <w:rPr>
          <w:rFonts w:ascii="Times New Roman" w:eastAsia="Times New Roman" w:hAnsi="Times New Roman" w:cs="Times New Roman"/>
        </w:rPr>
        <w:t xml:space="preserve"> Gene</w:t>
      </w:r>
      <w:r>
        <w:rPr>
          <w:rFonts w:ascii="Times New Roman" w:eastAsia="Times New Roman" w:hAnsi="Times New Roman" w:cs="Times New Roman"/>
        </w:rPr>
        <w:t>rar reporte de las revisiones realizadas en una fecha determinada para el municipio.</w:t>
      </w:r>
    </w:p>
    <w:p w:rsidR="008C4C53" w:rsidRDefault="00E45A9D">
      <w:pPr>
        <w:numPr>
          <w:ilvl w:val="0"/>
          <w:numId w:val="28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Asignar oblea: </w:t>
      </w:r>
      <w:r>
        <w:rPr>
          <w:rFonts w:ascii="Times New Roman" w:eastAsia="Times New Roman" w:hAnsi="Times New Roman" w:cs="Times New Roman"/>
        </w:rPr>
        <w:t>Otorgar la oblea de aprobación al vehículo que ha pasado las inspecciones técnicas con éxito, registrando el número de oblea y la fecha de emisión en el sistema, para validar que el vehículo cumple con los estándares de seguridad y emisiones requeridos.</w:t>
      </w:r>
    </w:p>
    <w:p w:rsidR="008C4C53" w:rsidRDefault="008C4C53">
      <w:pPr>
        <w:spacing w:after="0" w:line="276" w:lineRule="auto"/>
        <w:ind w:left="2880"/>
        <w:rPr>
          <w:rFonts w:ascii="Times New Roman" w:eastAsia="Times New Roman" w:hAnsi="Times New Roman" w:cs="Times New Roman"/>
        </w:rPr>
      </w:pPr>
    </w:p>
    <w:p w:rsidR="008C4C53" w:rsidRDefault="00E45A9D">
      <w:pPr>
        <w:numPr>
          <w:ilvl w:val="0"/>
          <w:numId w:val="31"/>
        </w:num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Funcionalidades para el gerente:</w:t>
      </w:r>
    </w:p>
    <w:p w:rsidR="008C4C53" w:rsidRDefault="00E45A9D">
      <w:pPr>
        <w:numPr>
          <w:ilvl w:val="0"/>
          <w:numId w:val="21"/>
        </w:numPr>
        <w:spacing w:after="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Generar y emitir reporte de las revisiones realizadas en una fecha determinada:</w:t>
      </w:r>
      <w:r>
        <w:rPr>
          <w:rFonts w:ascii="Times New Roman" w:eastAsia="Times New Roman" w:hAnsi="Times New Roman" w:cs="Times New Roman"/>
        </w:rPr>
        <w:t xml:space="preserve"> Generar un reporte detallado que incluya la información de </w:t>
      </w:r>
      <w:r w:rsidR="003137E4">
        <w:rPr>
          <w:rFonts w:ascii="Times New Roman" w:eastAsia="Times New Roman" w:hAnsi="Times New Roman" w:cs="Times New Roman"/>
        </w:rPr>
        <w:t>todos</w:t>
      </w:r>
      <w:r>
        <w:rPr>
          <w:rFonts w:ascii="Times New Roman" w:eastAsia="Times New Roman" w:hAnsi="Times New Roman" w:cs="Times New Roman"/>
        </w:rPr>
        <w:t xml:space="preserve"> los vehículos (dentro de 15 días o un mes) que realizaron la Verificación Técn</w:t>
      </w:r>
      <w:r>
        <w:rPr>
          <w:rFonts w:ascii="Times New Roman" w:eastAsia="Times New Roman" w:hAnsi="Times New Roman" w:cs="Times New Roman"/>
        </w:rPr>
        <w:t>ica Vehicular (VTV). El reporte debe incluir los siguientes datos: patente del vehículo, número de oblea, fecha de vencimiento de la oblea y el titular del vehículo. Este reporte debe ser emitido en su formato correspondiente y enviado al municipio para su</w:t>
      </w:r>
      <w:r>
        <w:rPr>
          <w:rFonts w:ascii="Times New Roman" w:eastAsia="Times New Roman" w:hAnsi="Times New Roman" w:cs="Times New Roman"/>
        </w:rPr>
        <w:t xml:space="preserve"> registro y control.</w:t>
      </w:r>
    </w:p>
    <w:p w:rsidR="008C4C53" w:rsidRDefault="008C4C53">
      <w:pPr>
        <w:spacing w:after="0" w:line="276" w:lineRule="auto"/>
        <w:ind w:left="2880"/>
        <w:rPr>
          <w:rFonts w:ascii="Times New Roman" w:eastAsia="Times New Roman" w:hAnsi="Times New Roman" w:cs="Times New Roman"/>
        </w:rPr>
      </w:pPr>
    </w:p>
    <w:p w:rsidR="008C4C53" w:rsidRDefault="00E45A9D">
      <w:pPr>
        <w:numPr>
          <w:ilvl w:val="0"/>
          <w:numId w:val="8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Supuestos y dependencias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la implementación del sistema el cliente deberá contar con la tecnología indicada en los prototipos y especificada en los requerimientos no funcionales.</w:t>
      </w:r>
    </w:p>
    <w:p w:rsidR="008C4C53" w:rsidRDefault="00E45A9D">
      <w:pPr>
        <w:pStyle w:val="Ttulo2"/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6" w:name="_lnxbz9" w:colFirst="0" w:colLast="0"/>
      <w:bookmarkEnd w:id="16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Especificación de requerimientos</w:t>
      </w:r>
    </w:p>
    <w:p w:rsidR="008C4C53" w:rsidRDefault="00E45A9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esta sección se</w:t>
      </w:r>
      <w:r>
        <w:rPr>
          <w:rFonts w:ascii="Times New Roman" w:eastAsia="Times New Roman" w:hAnsi="Times New Roman" w:cs="Times New Roman"/>
        </w:rPr>
        <w:t xml:space="preserve"> detallan los casos de uso (requerimientos funcionales) y los requerimientos no funcionales (restricciones al sistema).</w:t>
      </w:r>
    </w:p>
    <w:p w:rsidR="008C4C53" w:rsidRDefault="00E45A9D">
      <w:pPr>
        <w:pStyle w:val="Ttulo2"/>
        <w:numPr>
          <w:ilvl w:val="0"/>
          <w:numId w:val="9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7" w:name="_5g02tqje7ifi" w:colFirst="0" w:colLast="0"/>
      <w:bookmarkEnd w:id="17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Diagrama de casos de uso</w:t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8" w:name="_4wkjlp15zob6" w:colFirst="0" w:colLast="0"/>
      <w:bookmarkEnd w:id="18"/>
      <w:r>
        <w:rPr>
          <w:rFonts w:ascii="Times New Roman" w:eastAsia="Times New Roman" w:hAnsi="Times New Roman" w:cs="Times New Roman"/>
          <w:b/>
          <w:sz w:val="24"/>
          <w:szCs w:val="24"/>
        </w:rPr>
        <w:t>Diagrama de Casos de Uso Esenciales</w:t>
      </w:r>
    </w:p>
    <w:p w:rsidR="008C4C53" w:rsidRDefault="00E45A9D">
      <w:pPr>
        <w:spacing w:after="0" w:line="276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inline distT="114300" distB="114300" distL="114300" distR="114300">
            <wp:extent cx="5915660" cy="6259958"/>
            <wp:effectExtent l="0" t="0" r="0" b="0"/>
            <wp:docPr id="1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6259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9" w:name="_es7hisy49y25" w:colFirst="0" w:colLast="0"/>
      <w:bookmarkEnd w:id="1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Diagrama de Casos de Uso para el Encargado de Recepción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3251200"/>
            <wp:effectExtent l="0" t="0" r="0" b="0"/>
            <wp:docPr id="2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0" w:name="_rafaq9hn1i78" w:colFirst="0" w:colLast="0"/>
      <w:bookmarkEnd w:id="20"/>
      <w:r>
        <w:rPr>
          <w:rFonts w:ascii="Times New Roman" w:eastAsia="Times New Roman" w:hAnsi="Times New Roman" w:cs="Times New Roman"/>
          <w:b/>
          <w:sz w:val="24"/>
          <w:szCs w:val="24"/>
        </w:rPr>
        <w:t>Diagrama de Cas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os de Uso para el Cajero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990033" cy="2398126"/>
            <wp:effectExtent l="0" t="0" r="0" b="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033" cy="2398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1" w:name="_st9oxtvdodpe" w:colFirst="0" w:colLast="0"/>
      <w:bookmarkEnd w:id="21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Diagrama de Casos de Uso para el Inspector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4114800"/>
            <wp:effectExtent l="0" t="0" r="0" b="0"/>
            <wp:docPr id="1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8C4C53"/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un6xzd8jr5h" w:colFirst="0" w:colLast="0"/>
      <w:bookmarkEnd w:id="22"/>
      <w:r>
        <w:rPr>
          <w:rFonts w:ascii="Times New Roman" w:eastAsia="Times New Roman" w:hAnsi="Times New Roman" w:cs="Times New Roman"/>
          <w:b/>
          <w:sz w:val="24"/>
          <w:szCs w:val="24"/>
        </w:rPr>
        <w:t>Diagrama de Casos de Uso para el Supervisor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798137" cy="3026894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137" cy="3026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3" w:name="_ud2g4xf8ylj8" w:colFirst="0" w:colLast="0"/>
      <w:bookmarkEnd w:id="23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Diagrama de Casos de Uso para el Gerente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6125931" cy="875133"/>
            <wp:effectExtent l="0" t="0" r="0" b="0"/>
            <wp:docPr id="1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931" cy="875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pStyle w:val="Ttulo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4" w:name="_rutk7jqy9hbe" w:colFirst="0" w:colLast="0"/>
      <w:bookmarkEnd w:id="24"/>
      <w:r>
        <w:rPr>
          <w:rFonts w:ascii="Times New Roman" w:eastAsia="Times New Roman" w:hAnsi="Times New Roman" w:cs="Times New Roman"/>
          <w:b/>
          <w:sz w:val="24"/>
          <w:szCs w:val="24"/>
        </w:rPr>
        <w:t>Diagrama de Casos de Uso de Soporte</w:t>
      </w:r>
    </w:p>
    <w:p w:rsidR="008C4C53" w:rsidRDefault="00E45A9D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5399730" cy="4051300"/>
            <wp:effectExtent l="0" t="0" r="0" b="0"/>
            <wp:docPr id="1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8C4C53">
      <w:pPr>
        <w:spacing w:after="0" w:line="276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4C53" w:rsidRDefault="00E45A9D">
      <w:pPr>
        <w:pStyle w:val="Ttulo2"/>
        <w:numPr>
          <w:ilvl w:val="0"/>
          <w:numId w:val="15"/>
        </w:numPr>
        <w:spacing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5" w:name="_9rga2l74qy5u" w:colFirst="0" w:colLast="0"/>
      <w:bookmarkEnd w:id="25"/>
      <w:r>
        <w:rPr>
          <w:rFonts w:ascii="Times New Roman" w:eastAsia="Times New Roman" w:hAnsi="Times New Roman" w:cs="Times New Roman"/>
          <w:b/>
          <w:sz w:val="24"/>
          <w:szCs w:val="24"/>
        </w:rPr>
        <w:t>Requerimientos funcionales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Consultar turno.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Validar turno.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Consultar datos del titular y del vehículo.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Registrar datos del titular y del vehículo.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Validar datos del titular y del vehículo.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Cobrar revisión.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Registrar revisión.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Generar y emitir informe de liquidación diar</w:t>
      </w:r>
      <w:r>
        <w:rPr>
          <w:rFonts w:ascii="Times New Roman" w:eastAsia="Times New Roman" w:hAnsi="Times New Roman" w:cs="Times New Roman"/>
        </w:rPr>
        <w:t>ia.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Generar y emitir reporte mensual de facturación.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 Generar y emitir nota de crédito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Registrar mediciones de máquinas.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Consultar mediciones de las máquinas.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Registrar defectos visuales.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Consultar defectos visuales.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15. Modificar defectos visuales.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Generar y emitir informe de medidas.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17. Registrar cancelación de la revisión.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Consultar  historial del vehículo.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19.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</w:rPr>
        <w:t>Registrar la finalización de la revisión y emitir informe de resultado.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Asignar oblea.</w:t>
      </w:r>
    </w:p>
    <w:p w:rsidR="008C4C53" w:rsidRDefault="00E45A9D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21. Reenviar vehículo a la línea.</w:t>
      </w:r>
    </w:p>
    <w:p w:rsidR="008C4C53" w:rsidRDefault="00E45A9D" w:rsidP="003137E4">
      <w:pPr>
        <w:spacing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</w:rPr>
        <w:t>Generar y emitir reporte de las revisiones realizadas en una fecha determinada.</w:t>
      </w:r>
      <w:bookmarkStart w:id="26" w:name="_4mv1jd1n8w44" w:colFirst="0" w:colLast="0"/>
      <w:bookmarkEnd w:id="26"/>
    </w:p>
    <w:p w:rsidR="008C4C53" w:rsidRDefault="008C4C53">
      <w:pPr>
        <w:spacing w:after="0" w:line="276" w:lineRule="auto"/>
        <w:ind w:left="720"/>
        <w:rPr>
          <w:rFonts w:ascii="Times New Roman" w:eastAsia="Times New Roman" w:hAnsi="Times New Roman" w:cs="Times New Roman"/>
        </w:rPr>
      </w:pPr>
    </w:p>
    <w:p w:rsidR="008C4C53" w:rsidRDefault="00E45A9D">
      <w:pPr>
        <w:pStyle w:val="Ttulo2"/>
        <w:numPr>
          <w:ilvl w:val="0"/>
          <w:numId w:val="14"/>
        </w:numPr>
        <w:spacing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7" w:name="_r2qme8332fja" w:colFirst="0" w:colLast="0"/>
      <w:bookmarkEnd w:id="27"/>
      <w:r>
        <w:rPr>
          <w:rFonts w:ascii="Times New Roman" w:eastAsia="Times New Roman" w:hAnsi="Times New Roman" w:cs="Times New Roman"/>
          <w:b/>
          <w:sz w:val="24"/>
          <w:szCs w:val="24"/>
        </w:rPr>
        <w:t>Requerimientos No Funcionales</w:t>
      </w:r>
    </w:p>
    <w:p w:rsidR="008C4C53" w:rsidRDefault="00E45A9D">
      <w:pPr>
        <w:spacing w:after="0" w:line="276" w:lineRule="auto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Definición: </w:t>
      </w:r>
      <w:r>
        <w:rPr>
          <w:rFonts w:ascii="Times New Roman" w:eastAsia="Times New Roman" w:hAnsi="Times New Roman" w:cs="Times New Roman"/>
        </w:rPr>
        <w:t>Los requerimientos no funcionales son todas aquellas restricciones técnicas, de uso o legales que limitan la implementación del sistema.</w:t>
      </w:r>
    </w:p>
    <w:p w:rsidR="008C4C53" w:rsidRDefault="008C4C53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9795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45"/>
        <w:gridCol w:w="2130"/>
        <w:gridCol w:w="4035"/>
        <w:gridCol w:w="2985"/>
      </w:tblGrid>
      <w:tr w:rsidR="008C4C53">
        <w:trPr>
          <w:trHeight w:val="365"/>
        </w:trPr>
        <w:tc>
          <w:tcPr>
            <w:tcW w:w="6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Nombre</w:t>
            </w:r>
          </w:p>
        </w:tc>
        <w:tc>
          <w:tcPr>
            <w:tcW w:w="40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Descripción</w:t>
            </w:r>
          </w:p>
        </w:tc>
        <w:tc>
          <w:tcPr>
            <w:tcW w:w="29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Categoría</w:t>
            </w:r>
          </w:p>
        </w:tc>
      </w:tr>
      <w:tr w:rsidR="008C4C53">
        <w:trPr>
          <w:trHeight w:val="73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Facturación legal correspondiente.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Las facturas serán emitidas a través de un controlador fiscal aceptado.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Restricciones de negocio legales</w:t>
            </w:r>
          </w:p>
        </w:tc>
      </w:tr>
      <w:tr w:rsidR="008C4C53">
        <w:trPr>
          <w:trHeight w:val="1880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Vinculación con la DNRA.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debe tener acceso al sistema de la Dirección Nacional del Registro del Automotor (DNRA), para verificar que los datos proporcionados por el cliente sobre el vehículo sean correctos.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Restricciones de negocio legales</w:t>
            </w:r>
          </w:p>
        </w:tc>
      </w:tr>
      <w:tr w:rsidR="008C4C53">
        <w:trPr>
          <w:trHeight w:val="52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3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Fecha de entrega pactada.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sistema debe ser entregado el día 20/10/2024 a las 10:00 A.M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Organizacional</w:t>
            </w:r>
          </w:p>
        </w:tc>
      </w:tr>
      <w:tr w:rsidR="008C4C53">
        <w:trPr>
          <w:trHeight w:val="207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Organización de cobro.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organización debe estar preparada para tener cuatro cajas o más para el cajero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Las cuatro cajas deben funcionar a la vez y ninguna debe poder bloquear a la otra.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Performance: concurrencia</w:t>
            </w:r>
          </w:p>
        </w:tc>
      </w:tr>
      <w:tr w:rsidR="008C4C53">
        <w:trPr>
          <w:trHeight w:val="1298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Emisión de tickets.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Hay que disponer de impresoras para poder emitir los informes, los cuales deben poder salir por bandeja.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Performance: concurrencia</w:t>
            </w:r>
          </w:p>
        </w:tc>
      </w:tr>
      <w:tr w:rsidR="008C4C53">
        <w:trPr>
          <w:trHeight w:val="1298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Almacenamiento de datos.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Debe haber un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Backup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una base de datos con motor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Oracle 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SO Windows, para asegurar la disponibilidad del sistema.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Confiabilidad</w:t>
            </w:r>
          </w:p>
        </w:tc>
      </w:tr>
      <w:tr w:rsidR="008C4C53">
        <w:trPr>
          <w:trHeight w:val="1298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Emitir reportes.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Los reportes deben emitirse en menos de 5 segundos ya que el cajero necesita hacer resúmenes diarios.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Producto – Tiempo de respuesta</w:t>
            </w:r>
          </w:p>
        </w:tc>
      </w:tr>
      <w:tr w:rsidR="008C4C53">
        <w:trPr>
          <w:trHeight w:val="3030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8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Fallos/errores en el sistema.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Si el sistema falla, según el tipo de error se tardará en resolver el problema: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 minutos para problemas de nivel bajo.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 horas para problemas nivel medio. (Relacionado con los datos)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más de 24 horas para problemas de nivel alto.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Producto: Tiempo de respuesta</w:t>
            </w:r>
          </w:p>
        </w:tc>
      </w:tr>
      <w:tr w:rsidR="008C4C53">
        <w:trPr>
          <w:trHeight w:val="52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9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Facilidad de uso.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interfaz debe ser amigable para el usuario.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Usab</w:t>
            </w:r>
            <w:r>
              <w:rPr>
                <w:rFonts w:ascii="Times New Roman" w:eastAsia="Times New Roman" w:hAnsi="Times New Roman" w:cs="Times New Roman"/>
              </w:rPr>
              <w:t>ilidad</w:t>
            </w:r>
          </w:p>
        </w:tc>
      </w:tr>
      <w:tr w:rsidR="008C4C53">
        <w:trPr>
          <w:trHeight w:val="52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10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Formato de informes.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Los informes se exportan en Excel o PDF.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Interfaz: Usuario</w:t>
            </w:r>
          </w:p>
        </w:tc>
      </w:tr>
      <w:tr w:rsidR="008C4C53">
        <w:trPr>
          <w:trHeight w:val="103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Emisiones de los reportes de inspección.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RI (Reporte de inspección) mensual no debe demorar más de 3 minutos y el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diario no más de 30 segundos en emitirse.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Usabilidad: tiempo de respuesta</w:t>
            </w:r>
          </w:p>
        </w:tc>
      </w:tr>
      <w:tr w:rsidR="008C4C53">
        <w:trPr>
          <w:trHeight w:val="52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12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Manual legal.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debe respetar un manual de criterios de la verificación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Restricciones de negocio: Legales</w:t>
            </w:r>
          </w:p>
        </w:tc>
      </w:tr>
      <w:tr w:rsidR="008C4C53">
        <w:trPr>
          <w:trHeight w:val="525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13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Identificación del empleado.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inspector se loguea con una huella.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Seguridad Lógica</w:t>
            </w:r>
          </w:p>
        </w:tc>
      </w:tr>
      <w:tr w:rsidR="008C4C53">
        <w:trPr>
          <w:trHeight w:val="1290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14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Almacenamiento físico de datos.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Los Backups deben tener un lugar físico definido para su almacenamiento, para que luego se pueda saber dónde recuperar la información en caso de pérdida.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Seguridad Física</w:t>
            </w:r>
          </w:p>
        </w:tc>
      </w:tr>
      <w:tr w:rsidR="008C4C53">
        <w:trPr>
          <w:trHeight w:val="962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15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Acceso a base de datos.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ingreso a la base de datos debe estar encriptado y solo se podrá acceder con usuario y contraseña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Seguridad Lógica</w:t>
            </w:r>
          </w:p>
        </w:tc>
      </w:tr>
      <w:tr w:rsidR="008C4C53">
        <w:trPr>
          <w:trHeight w:val="1844"/>
        </w:trPr>
        <w:tc>
          <w:tcPr>
            <w:tcW w:w="64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Restricciones de accesibilidad.</w:t>
            </w:r>
          </w:p>
        </w:tc>
        <w:tc>
          <w:tcPr>
            <w:tcW w:w="40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uno de los roles del personal tiene funcionalidades distintas, a las que solo él puede acceder.</w:t>
            </w:r>
          </w:p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uno puede acceder a sus funcionalidades, no a todo el programa.</w:t>
            </w:r>
          </w:p>
        </w:tc>
        <w:tc>
          <w:tcPr>
            <w:tcW w:w="29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8C4C53" w:rsidRDefault="00E45A9D">
            <w:pPr>
              <w:spacing w:after="240" w:line="276" w:lineRule="auto"/>
              <w:ind w:left="100" w:right="10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Seguridad Lógica</w:t>
            </w:r>
          </w:p>
        </w:tc>
      </w:tr>
    </w:tbl>
    <w:p w:rsidR="008C4C53" w:rsidRDefault="008C4C53">
      <w:pPr>
        <w:spacing w:before="240" w:after="240" w:line="276" w:lineRule="auto"/>
        <w:rPr>
          <w:rFonts w:ascii="Times New Roman" w:eastAsia="Times New Roman" w:hAnsi="Times New Roman" w:cs="Times New Roman"/>
          <w:b/>
        </w:rPr>
      </w:pPr>
    </w:p>
    <w:p w:rsidR="008C4C53" w:rsidRDefault="00E45A9D">
      <w:pPr>
        <w:pStyle w:val="Ttulo2"/>
        <w:numPr>
          <w:ilvl w:val="0"/>
          <w:numId w:val="26"/>
        </w:numPr>
        <w:spacing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8" w:name="_c09ehg6dy5ib" w:colFirst="0" w:colLast="0"/>
      <w:bookmarkEnd w:id="28"/>
      <w:r>
        <w:rPr>
          <w:rFonts w:ascii="Times New Roman" w:eastAsia="Times New Roman" w:hAnsi="Times New Roman" w:cs="Times New Roman"/>
          <w:b/>
          <w:sz w:val="24"/>
          <w:szCs w:val="24"/>
        </w:rPr>
        <w:t>Prototipos</w:t>
      </w:r>
    </w:p>
    <w:p w:rsidR="008C4C53" w:rsidRDefault="00E45A9D">
      <w:pPr>
        <w:ind w:left="1440"/>
      </w:pPr>
      <w:r>
        <w:rPr>
          <w:rFonts w:ascii="Times New Roman" w:eastAsia="Times New Roman" w:hAnsi="Times New Roman" w:cs="Times New Roman"/>
          <w:i/>
          <w:u w:val="single"/>
        </w:rPr>
        <w:t>Caso de uso: Registrar revisión</w:t>
      </w:r>
      <w:r>
        <w:t xml:space="preserve"> </w:t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cajero ingresa su usuario y contraseña para iniciar sesión. </w:t>
      </w:r>
    </w:p>
    <w:p w:rsidR="008C4C53" w:rsidRDefault="00E45A9D">
      <w:pPr>
        <w:ind w:left="1440"/>
      </w:pPr>
      <w:r>
        <w:rPr>
          <w:noProof/>
        </w:rPr>
        <w:lastRenderedPageBreak/>
        <w:drawing>
          <wp:inline distT="114300" distB="114300" distL="114300" distR="114300">
            <wp:extent cx="4261485" cy="3038475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l="13406" r="7495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cajero selecciona la opción “Registrar revisión”.</w:t>
      </w:r>
    </w:p>
    <w:p w:rsidR="008C4C53" w:rsidRDefault="00E45A9D">
      <w:pPr>
        <w:ind w:left="1440"/>
      </w:pPr>
      <w:r>
        <w:rPr>
          <w:noProof/>
        </w:rPr>
        <w:drawing>
          <wp:inline distT="114300" distB="114300" distL="114300" distR="114300">
            <wp:extent cx="4652010" cy="3038475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l="13862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cajero ingresa la patente a la cual desea verificar si debe cobrar la verificación.</w:t>
      </w:r>
    </w:p>
    <w:p w:rsidR="008C4C53" w:rsidRDefault="00E45A9D">
      <w:pPr>
        <w:ind w:left="1440"/>
      </w:pPr>
      <w:r>
        <w:rPr>
          <w:noProof/>
        </w:rPr>
        <w:lastRenderedPageBreak/>
        <w:drawing>
          <wp:inline distT="114300" distB="114300" distL="114300" distR="114300">
            <wp:extent cx="4785360" cy="303847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l="1139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Cuando el cajero selecciona la opción “Buscar” se muestran todos los datos del vehículo, en el ítem “pago”, este visualizará si corresponde o no el pago.</w:t>
      </w:r>
    </w:p>
    <w:p w:rsidR="008C4C53" w:rsidRDefault="00E45A9D">
      <w:pPr>
        <w:ind w:left="1440"/>
      </w:pPr>
      <w:r>
        <w:rPr>
          <w:noProof/>
        </w:rPr>
        <w:drawing>
          <wp:inline distT="114300" distB="114300" distL="114300" distR="114300">
            <wp:extent cx="4775835" cy="3038475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l="11569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Finalmente </w:t>
      </w:r>
      <w:r>
        <w:rPr>
          <w:rFonts w:ascii="Times New Roman" w:eastAsia="Times New Roman" w:hAnsi="Times New Roman" w:cs="Times New Roman"/>
        </w:rPr>
        <w:t>el cajero decide si desea o no guardar la revisión.</w:t>
      </w:r>
    </w:p>
    <w:p w:rsidR="008C4C53" w:rsidRDefault="00E45A9D">
      <w:pPr>
        <w:ind w:left="1440"/>
      </w:pPr>
      <w:r>
        <w:rPr>
          <w:noProof/>
        </w:rPr>
        <w:lastRenderedPageBreak/>
        <w:drawing>
          <wp:inline distT="114300" distB="114300" distL="114300" distR="114300">
            <wp:extent cx="4642485" cy="3038475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l="14038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caso de que se seleccione “guardar la revisión” se muestran en pantalla los datos de la revisión guardada y el importe a cobrar de la misma.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  <w:i/>
          <w:u w:val="single"/>
        </w:rPr>
      </w:pPr>
      <w:r>
        <w:rPr>
          <w:rFonts w:ascii="Times New Roman" w:eastAsia="Times New Roman" w:hAnsi="Times New Roman" w:cs="Times New Roman"/>
          <w:i/>
          <w:u w:val="single"/>
        </w:rPr>
        <w:t>Caso de Uso: Registrar finalización de revisión</w:t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supervisor ingresa su usuario y contraseña para iniciar sesión. 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30353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supervisor selecciona la opción “Registrar Finalización de la Revisión”</w:t>
      </w:r>
    </w:p>
    <w:p w:rsidR="008C4C53" w:rsidRDefault="00E45A9D">
      <w:r>
        <w:rPr>
          <w:noProof/>
        </w:rPr>
        <w:lastRenderedPageBreak/>
        <w:drawing>
          <wp:inline distT="114300" distB="114300" distL="114300" distR="114300">
            <wp:extent cx="5399730" cy="30353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supervisor ingresa la patente del vehículo a la cual le finalizara la revisión.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30353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Luego de seleccionar la </w:t>
      </w:r>
      <w:r>
        <w:rPr>
          <w:rFonts w:ascii="Times New Roman" w:eastAsia="Times New Roman" w:hAnsi="Times New Roman" w:cs="Times New Roman"/>
        </w:rPr>
        <w:t>opción “Buscar” visualizará una pantalla que mostrará los datos del vehículo.</w:t>
      </w:r>
    </w:p>
    <w:p w:rsidR="008C4C53" w:rsidRDefault="00E45A9D">
      <w:r>
        <w:rPr>
          <w:noProof/>
        </w:rPr>
        <w:lastRenderedPageBreak/>
        <w:drawing>
          <wp:inline distT="114300" distB="114300" distL="114300" distR="114300">
            <wp:extent cx="5399730" cy="30353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observar las mediciones y/o defectos visuales deberá clicar sobre las flechas que lo dirigirán a los detalles de dichas instancias.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30353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esta pantalla se podrán observar l</w:t>
      </w:r>
      <w:r>
        <w:rPr>
          <w:rFonts w:ascii="Times New Roman" w:eastAsia="Times New Roman" w:hAnsi="Times New Roman" w:cs="Times New Roman"/>
        </w:rPr>
        <w:t>os resultados de las mediciones y se podrá reenviar el vehículo a la línea de inspección clicando en dicha opción. Seleccionando la opción “Atrás” regresa a la pantalla anterior que muestra los datos del vehículo inspeccionado.</w:t>
      </w:r>
    </w:p>
    <w:p w:rsidR="008C4C53" w:rsidRDefault="00E45A9D">
      <w:r>
        <w:rPr>
          <w:noProof/>
        </w:rPr>
        <w:lastRenderedPageBreak/>
        <w:drawing>
          <wp:inline distT="114300" distB="114300" distL="114300" distR="114300">
            <wp:extent cx="5399730" cy="30353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esta pantalla se podrán observar los defectos visuales y se podrá reenviar el vehículo a la línea de inspección clicando en dicha opción. Seleccionando la opción “Atrás” regresa a la pantalla anterior que muestra los datos del vehículo inspeccionado.</w:t>
      </w:r>
    </w:p>
    <w:p w:rsidR="008C4C53" w:rsidRDefault="00E45A9D">
      <w:r>
        <w:rPr>
          <w:noProof/>
        </w:rPr>
        <w:drawing>
          <wp:inline distT="114300" distB="114300" distL="114300" distR="114300">
            <wp:extent cx="5399730" cy="30353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Clicando la opción “siguiente” de la pantalla inicial donde están los datos del vehículo, observamos esta pantalla donde muestra el resultado final de la revisión, Además consulta si se desea o no guardar la finalización.</w:t>
      </w:r>
    </w:p>
    <w:p w:rsidR="008C4C53" w:rsidRDefault="00E45A9D">
      <w:r>
        <w:rPr>
          <w:noProof/>
        </w:rPr>
        <w:lastRenderedPageBreak/>
        <w:drawing>
          <wp:inline distT="114300" distB="114300" distL="114300" distR="114300">
            <wp:extent cx="5399730" cy="3035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C4C53" w:rsidRDefault="00E45A9D">
      <w:pPr>
        <w:numPr>
          <w:ilvl w:val="0"/>
          <w:numId w:val="24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caso de guardar la revisión s</w:t>
      </w:r>
      <w:r>
        <w:rPr>
          <w:rFonts w:ascii="Times New Roman" w:eastAsia="Times New Roman" w:hAnsi="Times New Roman" w:cs="Times New Roman"/>
        </w:rPr>
        <w:t>e mostrarán los datos de la misma. Si el resultado fue “Rechazado” se selecciona la opción salir; en caso contrario, si fue “Aceptado” se selecciona la opción “Asignar oblea”.</w:t>
      </w:r>
    </w:p>
    <w:p w:rsidR="008C4C53" w:rsidRDefault="00E45A9D">
      <w:pPr>
        <w:pStyle w:val="Ttulo1"/>
        <w:numPr>
          <w:ilvl w:val="0"/>
          <w:numId w:val="22"/>
        </w:numPr>
        <w:spacing w:before="0"/>
        <w:rPr>
          <w:rFonts w:ascii="Times New Roman" w:eastAsia="Times New Roman" w:hAnsi="Times New Roman" w:cs="Times New Roman"/>
          <w:sz w:val="24"/>
          <w:szCs w:val="24"/>
        </w:rPr>
      </w:pPr>
      <w:bookmarkStart w:id="29" w:name="_35nkun2" w:colFirst="0" w:colLast="0"/>
      <w:bookmarkEnd w:id="29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Administración de requerimientos</w:t>
      </w:r>
    </w:p>
    <w:p w:rsidR="008C4C53" w:rsidRDefault="00E45A9D">
      <w:pPr>
        <w:pStyle w:val="Ttulo2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0" w:name="_c2k65tagkdky" w:colFirst="0" w:colLast="0"/>
      <w:bookmarkEnd w:id="30"/>
      <w:r>
        <w:rPr>
          <w:rFonts w:ascii="Times New Roman" w:eastAsia="Times New Roman" w:hAnsi="Times New Roman" w:cs="Times New Roman"/>
          <w:b/>
          <w:sz w:val="24"/>
          <w:szCs w:val="24"/>
        </w:rPr>
        <w:t>Cambios de requerimientos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Las modificaciones ac</w:t>
      </w:r>
      <w:r>
        <w:rPr>
          <w:rFonts w:ascii="Times New Roman" w:eastAsia="Times New Roman" w:hAnsi="Times New Roman" w:cs="Times New Roman"/>
        </w:rPr>
        <w:t>ordadas se documentaran en una nueva versión del presente documento.</w:t>
      </w:r>
    </w:p>
    <w:p w:rsidR="008C4C53" w:rsidRDefault="00E45A9D">
      <w:pPr>
        <w:pStyle w:val="Ttulo2"/>
        <w:numPr>
          <w:ilvl w:val="0"/>
          <w:numId w:val="13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1" w:name="_pge855r5976l" w:colFirst="0" w:colLast="0"/>
      <w:bookmarkEnd w:id="31"/>
      <w:r>
        <w:rPr>
          <w:rFonts w:ascii="Times New Roman" w:eastAsia="Times New Roman" w:hAnsi="Times New Roman" w:cs="Times New Roman"/>
          <w:b/>
          <w:sz w:val="24"/>
          <w:szCs w:val="24"/>
        </w:rPr>
        <w:t>Acuerdos con el Cliente para la Administración de Requerimientos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 realizarán las modificaciones solicitadas siempre y cuando sean pertinentes a las funcionalidades indicadas en el prese</w:t>
      </w:r>
      <w:r>
        <w:rPr>
          <w:rFonts w:ascii="Times New Roman" w:eastAsia="Times New Roman" w:hAnsi="Times New Roman" w:cs="Times New Roman"/>
        </w:rPr>
        <w:t xml:space="preserve">nte documento. </w:t>
      </w:r>
    </w:p>
    <w:p w:rsidR="008C4C53" w:rsidRDefault="00E45A9D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Nuevas funcionalidades serán tratadas como cambios de requerimientos de software.</w:t>
      </w:r>
    </w:p>
    <w:p w:rsidR="008C4C53" w:rsidRDefault="00E45A9D">
      <w:pPr>
        <w:pStyle w:val="Ttulo1"/>
        <w:numPr>
          <w:ilvl w:val="0"/>
          <w:numId w:val="22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32" w:name="_4ersfmky38" w:colFirst="0" w:colLast="0"/>
      <w:bookmarkEnd w:id="32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Apéndices:</w:t>
      </w:r>
    </w:p>
    <w:p w:rsidR="008C4C53" w:rsidRDefault="008C4C53">
      <w:pPr>
        <w:ind w:left="720"/>
      </w:pPr>
    </w:p>
    <w:p w:rsidR="008C4C53" w:rsidRDefault="00E45A9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este apartado se podrá encontrar toda aquella información relevante para la ERS pero que, propiamente, no forma parte de ella.</w:t>
      </w:r>
    </w:p>
    <w:p w:rsidR="008C4C53" w:rsidRDefault="008C4C53">
      <w:pPr>
        <w:ind w:left="720"/>
      </w:pPr>
    </w:p>
    <w:p w:rsidR="008C4C53" w:rsidRDefault="00E45A9D">
      <w:pPr>
        <w:pStyle w:val="Ttulo2"/>
        <w:numPr>
          <w:ilvl w:val="0"/>
          <w:numId w:val="36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3" w:name="_fdtya8ac9uyj" w:colFirst="0" w:colLast="0"/>
      <w:bookmarkEnd w:id="33"/>
      <w:r>
        <w:rPr>
          <w:rFonts w:ascii="Times New Roman" w:eastAsia="Times New Roman" w:hAnsi="Times New Roman" w:cs="Times New Roman"/>
          <w:b/>
          <w:sz w:val="24"/>
          <w:szCs w:val="24"/>
        </w:rPr>
        <w:t>Diagrama de clases:</w:t>
      </w:r>
    </w:p>
    <w:p w:rsidR="008C4C53" w:rsidRDefault="008C4C53">
      <w:pPr>
        <w:spacing w:before="240" w:after="240" w:line="276" w:lineRule="auto"/>
      </w:pPr>
    </w:p>
    <w:p w:rsidR="008C4C53" w:rsidRDefault="00E45A9D">
      <w:pPr>
        <w:pStyle w:val="Ttulo2"/>
        <w:numPr>
          <w:ilvl w:val="0"/>
          <w:numId w:val="36"/>
        </w:numPr>
        <w:rPr>
          <w:rFonts w:ascii="Times New Roman" w:eastAsia="Times New Roman" w:hAnsi="Times New Roman" w:cs="Times New Roman"/>
          <w:b/>
        </w:rPr>
      </w:pPr>
      <w:bookmarkStart w:id="34" w:name="_ge401gcp7upz" w:colFirst="0" w:colLast="0"/>
      <w:bookmarkEnd w:id="34"/>
      <w:r>
        <w:rPr>
          <w:rFonts w:ascii="Times New Roman" w:eastAsia="Times New Roman" w:hAnsi="Times New Roman" w:cs="Times New Roman"/>
          <w:b/>
        </w:rPr>
        <w:t>Diagrama de Transición de Estados:</w:t>
      </w:r>
    </w:p>
    <w:p w:rsidR="008C4C53" w:rsidRDefault="008C4C53">
      <w:pPr>
        <w:spacing w:after="0" w:line="276" w:lineRule="auto"/>
        <w:jc w:val="center"/>
      </w:pPr>
      <w:bookmarkStart w:id="35" w:name="_GoBack"/>
      <w:bookmarkEnd w:id="35"/>
    </w:p>
    <w:sectPr w:rsidR="008C4C53">
      <w:headerReference w:type="default" r:id="rId35"/>
      <w:footerReference w:type="default" r:id="rId36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5A9D" w:rsidRDefault="00E45A9D">
      <w:pPr>
        <w:spacing w:after="0" w:line="240" w:lineRule="auto"/>
      </w:pPr>
      <w:r>
        <w:separator/>
      </w:r>
    </w:p>
  </w:endnote>
  <w:endnote w:type="continuationSeparator" w:id="0">
    <w:p w:rsidR="00E45A9D" w:rsidRDefault="00E45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C53" w:rsidRDefault="00E45A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 w:rsidR="003137E4">
      <w:rPr>
        <w:rFonts w:ascii="Times New Roman" w:eastAsia="Times New Roman" w:hAnsi="Times New Roman" w:cs="Times New Roman"/>
        <w:color w:val="000000"/>
      </w:rPr>
      <w:fldChar w:fldCharType="separate"/>
    </w:r>
    <w:r w:rsidR="003137E4">
      <w:rPr>
        <w:rFonts w:ascii="Times New Roman" w:eastAsia="Times New Roman" w:hAnsi="Times New Roman" w:cs="Times New Roman"/>
        <w:noProof/>
        <w:color w:val="000000"/>
      </w:rPr>
      <w:t>21</w:t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76200</wp:posOffset>
              </wp:positionV>
              <wp:extent cx="5245769" cy="12700"/>
              <wp:effectExtent l="0" t="0" r="0" b="0"/>
              <wp:wrapNone/>
              <wp:docPr id="1" name="Conector recto de flech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23116" y="3780000"/>
                        <a:ext cx="5245769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76200</wp:posOffset>
              </wp:positionV>
              <wp:extent cx="5245769" cy="12700"/>
              <wp:effectExtent b="0" l="0" r="0" t="0"/>
              <wp:wrapNone/>
              <wp:docPr id="1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5769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8C4C53" w:rsidRDefault="00E45A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Grupo CA15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5A9D" w:rsidRDefault="00E45A9D">
      <w:pPr>
        <w:spacing w:after="0" w:line="240" w:lineRule="auto"/>
      </w:pPr>
      <w:r>
        <w:separator/>
      </w:r>
    </w:p>
  </w:footnote>
  <w:footnote w:type="continuationSeparator" w:id="0">
    <w:p w:rsidR="00E45A9D" w:rsidRDefault="00E45A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C53" w:rsidRDefault="008C4C5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</w:rPr>
    </w:pPr>
  </w:p>
  <w:tbl>
    <w:tblPr>
      <w:tblStyle w:val="a4"/>
      <w:tblW w:w="10485" w:type="dxa"/>
      <w:tblInd w:w="-98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235"/>
      <w:gridCol w:w="5250"/>
    </w:tblGrid>
    <w:tr w:rsidR="008C4C53">
      <w:trPr>
        <w:trHeight w:val="253"/>
      </w:trPr>
      <w:tc>
        <w:tcPr>
          <w:tcW w:w="5235" w:type="dxa"/>
        </w:tcPr>
        <w:p w:rsidR="008C4C53" w:rsidRDefault="00E45A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>Verificación Técnica Vehicular (VTV)</w:t>
          </w:r>
        </w:p>
      </w:tc>
      <w:tc>
        <w:tcPr>
          <w:tcW w:w="5250" w:type="dxa"/>
        </w:tcPr>
        <w:p w:rsidR="008C4C53" w:rsidRDefault="00E45A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>Versión: 1.</w:t>
          </w:r>
          <w:r w:rsidR="003137E4">
            <w:rPr>
              <w:rFonts w:ascii="Times New Roman" w:eastAsia="Times New Roman" w:hAnsi="Times New Roman" w:cs="Times New Roman"/>
            </w:rPr>
            <w:t>1</w:t>
          </w:r>
        </w:p>
      </w:tc>
    </w:tr>
    <w:tr w:rsidR="008C4C53">
      <w:tc>
        <w:tcPr>
          <w:tcW w:w="5235" w:type="dxa"/>
        </w:tcPr>
        <w:p w:rsidR="008C4C53" w:rsidRDefault="00E45A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>Especificación de Requerimientos de Software</w:t>
          </w:r>
        </w:p>
      </w:tc>
      <w:tc>
        <w:tcPr>
          <w:tcW w:w="5250" w:type="dxa"/>
        </w:tcPr>
        <w:p w:rsidR="008C4C53" w:rsidRDefault="003137E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>Fecha: 11</w:t>
          </w:r>
          <w:r w:rsidR="00E45A9D">
            <w:rPr>
              <w:rFonts w:ascii="Times New Roman" w:eastAsia="Times New Roman" w:hAnsi="Times New Roman" w:cs="Times New Roman"/>
              <w:color w:val="000000"/>
            </w:rPr>
            <w:t>/11/2024</w:t>
          </w:r>
        </w:p>
      </w:tc>
    </w:tr>
    <w:tr w:rsidR="008C4C53">
      <w:trPr>
        <w:trHeight w:val="253"/>
      </w:trPr>
      <w:tc>
        <w:tcPr>
          <w:tcW w:w="10485" w:type="dxa"/>
          <w:gridSpan w:val="2"/>
        </w:tcPr>
        <w:p w:rsidR="008C4C53" w:rsidRDefault="00E45A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 xml:space="preserve">Cliente: Ing. </w:t>
          </w:r>
          <w:r>
            <w:rPr>
              <w:rFonts w:ascii="Times New Roman" w:eastAsia="Times New Roman" w:hAnsi="Times New Roman" w:cs="Times New Roman"/>
            </w:rPr>
            <w:t>ACHETTA, Laura</w:t>
          </w:r>
        </w:p>
      </w:tc>
    </w:tr>
  </w:tbl>
  <w:p w:rsidR="008C4C53" w:rsidRDefault="008C4C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:rsidR="008C4C53" w:rsidRDefault="008C4C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2364C5"/>
    <w:multiLevelType w:val="multilevel"/>
    <w:tmpl w:val="397EE2F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>
    <w:nsid w:val="09D023B7"/>
    <w:multiLevelType w:val="multilevel"/>
    <w:tmpl w:val="D5FE183C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>
    <w:nsid w:val="0CFB3505"/>
    <w:multiLevelType w:val="multilevel"/>
    <w:tmpl w:val="750269EA"/>
    <w:lvl w:ilvl="0">
      <w:start w:val="2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nsid w:val="102E6F50"/>
    <w:multiLevelType w:val="multilevel"/>
    <w:tmpl w:val="2C96C41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nsid w:val="108C084E"/>
    <w:multiLevelType w:val="multilevel"/>
    <w:tmpl w:val="A9BE84B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nsid w:val="12806A6F"/>
    <w:multiLevelType w:val="multilevel"/>
    <w:tmpl w:val="084492FC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6">
    <w:nsid w:val="16BC6C57"/>
    <w:multiLevelType w:val="multilevel"/>
    <w:tmpl w:val="4CB8A58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nsid w:val="19B73716"/>
    <w:multiLevelType w:val="multilevel"/>
    <w:tmpl w:val="F808D7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nsid w:val="1A2C2ED2"/>
    <w:multiLevelType w:val="multilevel"/>
    <w:tmpl w:val="BA6A08A4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1C040A27"/>
    <w:multiLevelType w:val="multilevel"/>
    <w:tmpl w:val="6406DA2A"/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0">
    <w:nsid w:val="1D7002A3"/>
    <w:multiLevelType w:val="multilevel"/>
    <w:tmpl w:val="994C8BF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nsid w:val="247A045A"/>
    <w:multiLevelType w:val="multilevel"/>
    <w:tmpl w:val="5104698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nsid w:val="24964B76"/>
    <w:multiLevelType w:val="multilevel"/>
    <w:tmpl w:val="5E5C64B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>
    <w:nsid w:val="27966CC2"/>
    <w:multiLevelType w:val="multilevel"/>
    <w:tmpl w:val="23BEB35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>
    <w:nsid w:val="2B5A562B"/>
    <w:multiLevelType w:val="multilevel"/>
    <w:tmpl w:val="EBF6D2F8"/>
    <w:lvl w:ilvl="0">
      <w:start w:val="3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nsid w:val="3015617E"/>
    <w:multiLevelType w:val="multilevel"/>
    <w:tmpl w:val="DE0E630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6">
    <w:nsid w:val="372119B5"/>
    <w:multiLevelType w:val="multilevel"/>
    <w:tmpl w:val="B04AB4B6"/>
    <w:lvl w:ilvl="0">
      <w:start w:val="2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nsid w:val="3C5012F8"/>
    <w:multiLevelType w:val="multilevel"/>
    <w:tmpl w:val="EA88FFD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8">
    <w:nsid w:val="40AC5795"/>
    <w:multiLevelType w:val="multilevel"/>
    <w:tmpl w:val="5B482DA8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9">
    <w:nsid w:val="49D372C3"/>
    <w:multiLevelType w:val="multilevel"/>
    <w:tmpl w:val="FCD4E6A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nsid w:val="4B56619B"/>
    <w:multiLevelType w:val="multilevel"/>
    <w:tmpl w:val="84DEC2F0"/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1">
    <w:nsid w:val="52055F9D"/>
    <w:multiLevelType w:val="multilevel"/>
    <w:tmpl w:val="B1A6A02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>
    <w:nsid w:val="56164080"/>
    <w:multiLevelType w:val="multilevel"/>
    <w:tmpl w:val="838E5C9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5ECE49FE"/>
    <w:multiLevelType w:val="multilevel"/>
    <w:tmpl w:val="95A0BDF8"/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4">
    <w:nsid w:val="63B2016A"/>
    <w:multiLevelType w:val="multilevel"/>
    <w:tmpl w:val="C972C64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5">
    <w:nsid w:val="645D7E7E"/>
    <w:multiLevelType w:val="multilevel"/>
    <w:tmpl w:val="D52C70E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6">
    <w:nsid w:val="651C1FCE"/>
    <w:multiLevelType w:val="multilevel"/>
    <w:tmpl w:val="B33EE2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65B46541"/>
    <w:multiLevelType w:val="multilevel"/>
    <w:tmpl w:val="84C87D4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8">
    <w:nsid w:val="667273B4"/>
    <w:multiLevelType w:val="multilevel"/>
    <w:tmpl w:val="304A0CE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">
    <w:nsid w:val="670575BA"/>
    <w:multiLevelType w:val="multilevel"/>
    <w:tmpl w:val="76309AE2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0">
    <w:nsid w:val="68A973AB"/>
    <w:multiLevelType w:val="multilevel"/>
    <w:tmpl w:val="7D080B6A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">
    <w:nsid w:val="6A0B052F"/>
    <w:multiLevelType w:val="multilevel"/>
    <w:tmpl w:val="1472E034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2">
    <w:nsid w:val="70095FC1"/>
    <w:multiLevelType w:val="multilevel"/>
    <w:tmpl w:val="5952FE7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3">
    <w:nsid w:val="73B65A22"/>
    <w:multiLevelType w:val="multilevel"/>
    <w:tmpl w:val="3C223F80"/>
    <w:lvl w:ilvl="0">
      <w:start w:val="4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4">
    <w:nsid w:val="781E6F6A"/>
    <w:multiLevelType w:val="multilevel"/>
    <w:tmpl w:val="26ACD9C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>
    <w:nsid w:val="7AC076FE"/>
    <w:multiLevelType w:val="multilevel"/>
    <w:tmpl w:val="843C900C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1"/>
  </w:num>
  <w:num w:numId="2">
    <w:abstractNumId w:val="32"/>
  </w:num>
  <w:num w:numId="3">
    <w:abstractNumId w:val="26"/>
  </w:num>
  <w:num w:numId="4">
    <w:abstractNumId w:val="20"/>
  </w:num>
  <w:num w:numId="5">
    <w:abstractNumId w:val="35"/>
  </w:num>
  <w:num w:numId="6">
    <w:abstractNumId w:val="24"/>
  </w:num>
  <w:num w:numId="7">
    <w:abstractNumId w:val="9"/>
  </w:num>
  <w:num w:numId="8">
    <w:abstractNumId w:val="7"/>
  </w:num>
  <w:num w:numId="9">
    <w:abstractNumId w:val="21"/>
  </w:num>
  <w:num w:numId="10">
    <w:abstractNumId w:val="15"/>
  </w:num>
  <w:num w:numId="11">
    <w:abstractNumId w:val="0"/>
  </w:num>
  <w:num w:numId="12">
    <w:abstractNumId w:val="23"/>
  </w:num>
  <w:num w:numId="13">
    <w:abstractNumId w:val="16"/>
  </w:num>
  <w:num w:numId="14">
    <w:abstractNumId w:val="14"/>
  </w:num>
  <w:num w:numId="15">
    <w:abstractNumId w:val="2"/>
  </w:num>
  <w:num w:numId="16">
    <w:abstractNumId w:val="22"/>
  </w:num>
  <w:num w:numId="17">
    <w:abstractNumId w:val="30"/>
  </w:num>
  <w:num w:numId="18">
    <w:abstractNumId w:val="12"/>
  </w:num>
  <w:num w:numId="19">
    <w:abstractNumId w:val="5"/>
  </w:num>
  <w:num w:numId="20">
    <w:abstractNumId w:val="13"/>
  </w:num>
  <w:num w:numId="21">
    <w:abstractNumId w:val="1"/>
  </w:num>
  <w:num w:numId="22">
    <w:abstractNumId w:val="8"/>
  </w:num>
  <w:num w:numId="23">
    <w:abstractNumId w:val="27"/>
  </w:num>
  <w:num w:numId="24">
    <w:abstractNumId w:val="34"/>
  </w:num>
  <w:num w:numId="25">
    <w:abstractNumId w:val="10"/>
  </w:num>
  <w:num w:numId="26">
    <w:abstractNumId w:val="33"/>
  </w:num>
  <w:num w:numId="27">
    <w:abstractNumId w:val="19"/>
  </w:num>
  <w:num w:numId="28">
    <w:abstractNumId w:val="25"/>
  </w:num>
  <w:num w:numId="29">
    <w:abstractNumId w:val="17"/>
  </w:num>
  <w:num w:numId="30">
    <w:abstractNumId w:val="3"/>
  </w:num>
  <w:num w:numId="31">
    <w:abstractNumId w:val="4"/>
  </w:num>
  <w:num w:numId="32">
    <w:abstractNumId w:val="18"/>
  </w:num>
  <w:num w:numId="33">
    <w:abstractNumId w:val="28"/>
  </w:num>
  <w:num w:numId="34">
    <w:abstractNumId w:val="29"/>
  </w:num>
  <w:num w:numId="35">
    <w:abstractNumId w:val="11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C53"/>
    <w:rsid w:val="003137E4"/>
    <w:rsid w:val="008C4C53"/>
    <w:rsid w:val="00E4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B54EA23-B0E0-45F5-B11B-422392708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ind w:left="720" w:hanging="360"/>
      <w:outlineLvl w:val="0"/>
    </w:pPr>
    <w:rPr>
      <w:b/>
    </w:rPr>
  </w:style>
  <w:style w:type="paragraph" w:styleId="Ttulo2">
    <w:name w:val="heading 2"/>
    <w:basedOn w:val="Normal"/>
    <w:next w:val="Normal"/>
    <w:pPr>
      <w:keepNext/>
      <w:keepLines/>
      <w:spacing w:before="40" w:after="0"/>
      <w:ind w:left="720" w:hanging="360"/>
      <w:outlineLvl w:val="1"/>
    </w:pPr>
  </w:style>
  <w:style w:type="paragraph" w:styleId="Ttulo3">
    <w:name w:val="heading 3"/>
    <w:basedOn w:val="Normal"/>
    <w:next w:val="Normal"/>
    <w:pPr>
      <w:keepNext/>
      <w:keepLines/>
      <w:spacing w:before="40" w:after="0"/>
      <w:ind w:left="811" w:hanging="357"/>
      <w:outlineLvl w:val="2"/>
    </w:pPr>
  </w:style>
  <w:style w:type="paragraph" w:styleId="Ttulo4">
    <w:name w:val="heading 4"/>
    <w:basedOn w:val="Normal"/>
    <w:next w:val="Normal"/>
    <w:pPr>
      <w:keepNext/>
      <w:keepLines/>
      <w:spacing w:before="40" w:after="0"/>
      <w:ind w:left="811" w:hanging="357"/>
      <w:outlineLvl w:val="3"/>
    </w:pPr>
  </w:style>
  <w:style w:type="paragraph" w:styleId="Ttulo5">
    <w:name w:val="heading 5"/>
    <w:basedOn w:val="Normal"/>
    <w:next w:val="Normal"/>
    <w:pPr>
      <w:keepNext/>
      <w:keepLines/>
      <w:spacing w:before="40" w:after="0"/>
      <w:ind w:left="811" w:hanging="357"/>
      <w:outlineLvl w:val="4"/>
    </w:pPr>
  </w:style>
  <w:style w:type="paragraph" w:styleId="Ttulo6">
    <w:name w:val="heading 6"/>
    <w:basedOn w:val="Normal"/>
    <w:next w:val="Normal"/>
    <w:pPr>
      <w:keepNext/>
      <w:keepLines/>
      <w:spacing w:before="40" w:after="0"/>
      <w:ind w:left="811" w:hanging="357"/>
      <w:outlineLvl w:val="5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137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37E4"/>
  </w:style>
  <w:style w:type="paragraph" w:styleId="Piedepgina">
    <w:name w:val="footer"/>
    <w:basedOn w:val="Normal"/>
    <w:link w:val="PiedepginaCar"/>
    <w:uiPriority w:val="99"/>
    <w:unhideWhenUsed/>
    <w:rsid w:val="003137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37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auraachetta@gmail.com" TargetMode="External"/><Relationship Id="rId13" Type="http://schemas.openxmlformats.org/officeDocument/2006/relationships/hyperlink" Target="mailto:elbacorti@gmail.com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jpg"/><Relationship Id="rId34" Type="http://schemas.openxmlformats.org/officeDocument/2006/relationships/image" Target="media/image20.png"/><Relationship Id="rId7" Type="http://schemas.openxmlformats.org/officeDocument/2006/relationships/image" Target="media/image22.png"/><Relationship Id="rId12" Type="http://schemas.openxmlformats.org/officeDocument/2006/relationships/hyperlink" Target="mailto:biancapetruccilove2002@gmail.com" TargetMode="External"/><Relationship Id="rId17" Type="http://schemas.openxmlformats.org/officeDocument/2006/relationships/image" Target="media/image3.jp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2.jpg"/><Relationship Id="rId20" Type="http://schemas.openxmlformats.org/officeDocument/2006/relationships/image" Target="media/image6.jp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anselmilara28@gmail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1.xml"/><Relationship Id="rId10" Type="http://schemas.openxmlformats.org/officeDocument/2006/relationships/hyperlink" Target="mailto:trinialbarracin13@gmail.com" TargetMode="External"/><Relationship Id="rId19" Type="http://schemas.openxmlformats.org/officeDocument/2006/relationships/image" Target="media/image5.jp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mailto:victoriabergas06@gmail.com" TargetMode="External"/><Relationship Id="rId14" Type="http://schemas.openxmlformats.org/officeDocument/2006/relationships/hyperlink" Target="mailto:hana.flopy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2932</Words>
  <Characters>16126</Characters>
  <Application>Microsoft Office Word</Application>
  <DocSecurity>0</DocSecurity>
  <Lines>134</Lines>
  <Paragraphs>38</Paragraphs>
  <ScaleCrop>false</ScaleCrop>
  <Company/>
  <LinksUpToDate>false</LinksUpToDate>
  <CharactersWithSpaces>19020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</cp:lastModifiedBy>
  <cp:revision>2</cp:revision>
  <dcterms:created xsi:type="dcterms:W3CDTF">2024-11-18T22:41:00Z</dcterms:created>
  <dcterms:modified xsi:type="dcterms:W3CDTF">2024-11-18T22:46:00Z</dcterms:modified>
</cp:coreProperties>
</file>